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E6B23" w14:textId="6D139202" w:rsidR="004750A7" w:rsidRPr="00BC7BCD" w:rsidRDefault="00017B12" w:rsidP="00375061">
      <w:pPr>
        <w:rPr>
          <w:rFonts w:ascii="Poppins" w:hAnsi="Poppins" w:cs="Poppins"/>
          <w:sz w:val="24"/>
        </w:rPr>
      </w:pPr>
      <w:r>
        <w:rPr>
          <w:rFonts w:ascii="Poppins" w:hAnsi="Poppins" w:cs="Poppins"/>
          <w:sz w:val="24"/>
        </w:rPr>
        <w:t xml:space="preserve"> </w:t>
      </w:r>
    </w:p>
    <w:p w14:paraId="1060F8FB" w14:textId="16B460F2" w:rsidR="0062626B" w:rsidRPr="00BC7BCD" w:rsidRDefault="005E4D81" w:rsidP="007E6128">
      <w:pPr>
        <w:pStyle w:val="3Policytitle"/>
        <w:rPr>
          <w:rFonts w:ascii="Poppins" w:hAnsi="Poppins" w:cs="Poppins"/>
          <w:sz w:val="48"/>
          <w:szCs w:val="48"/>
        </w:rPr>
      </w:pPr>
      <w:r w:rsidRPr="00BC7BCD">
        <w:rPr>
          <w:rFonts w:ascii="Poppins" w:hAnsi="Poppins" w:cs="Poppins"/>
          <w:sz w:val="48"/>
          <w:szCs w:val="48"/>
        </w:rPr>
        <w:t>Use of a</w:t>
      </w:r>
      <w:r w:rsidR="007219E8" w:rsidRPr="00BC7BCD">
        <w:rPr>
          <w:rFonts w:ascii="Poppins" w:hAnsi="Poppins" w:cs="Poppins"/>
          <w:sz w:val="48"/>
          <w:szCs w:val="48"/>
        </w:rPr>
        <w:t xml:space="preserve">rtificial </w:t>
      </w:r>
      <w:r w:rsidR="00C93B03" w:rsidRPr="00BC7BCD">
        <w:rPr>
          <w:rFonts w:ascii="Poppins" w:hAnsi="Poppins" w:cs="Poppins"/>
          <w:sz w:val="48"/>
          <w:szCs w:val="48"/>
        </w:rPr>
        <w:t>i</w:t>
      </w:r>
      <w:r w:rsidR="007219E8" w:rsidRPr="00BC7BCD">
        <w:rPr>
          <w:rFonts w:ascii="Poppins" w:hAnsi="Poppins" w:cs="Poppins"/>
          <w:sz w:val="48"/>
          <w:szCs w:val="48"/>
        </w:rPr>
        <w:t xml:space="preserve">ntelligence (AI) </w:t>
      </w:r>
      <w:r w:rsidR="00C93B03" w:rsidRPr="00BC7BCD">
        <w:rPr>
          <w:rFonts w:ascii="Poppins" w:hAnsi="Poppins" w:cs="Poppins"/>
          <w:sz w:val="48"/>
          <w:szCs w:val="48"/>
        </w:rPr>
        <w:t>p</w:t>
      </w:r>
      <w:r w:rsidR="007219E8" w:rsidRPr="00BC7BCD">
        <w:rPr>
          <w:rFonts w:ascii="Poppins" w:hAnsi="Poppins" w:cs="Poppins"/>
          <w:sz w:val="48"/>
          <w:szCs w:val="48"/>
        </w:rPr>
        <w:t>olicy</w:t>
      </w:r>
    </w:p>
    <w:p w14:paraId="70E69D49" w14:textId="77777777" w:rsidR="0062626B" w:rsidRPr="00BC7BCD" w:rsidRDefault="0062626B" w:rsidP="00DC4C0F">
      <w:pPr>
        <w:pStyle w:val="1bodycopy10pt"/>
        <w:rPr>
          <w:rFonts w:ascii="Poppins" w:hAnsi="Poppins" w:cs="Poppins"/>
          <w:sz w:val="24"/>
        </w:rPr>
      </w:pPr>
    </w:p>
    <w:p w14:paraId="5A2CF53A" w14:textId="25801582" w:rsidR="0062626B" w:rsidRPr="00BC7BCD" w:rsidRDefault="00BC7BCD" w:rsidP="00DC4C0F">
      <w:pPr>
        <w:pStyle w:val="1bodycopy10pt"/>
        <w:rPr>
          <w:rFonts w:ascii="Poppins" w:hAnsi="Poppins" w:cs="Poppins"/>
          <w:color w:val="00CF80"/>
          <w:sz w:val="24"/>
        </w:rPr>
      </w:pPr>
      <w:r w:rsidRPr="00BC7BCD">
        <w:rPr>
          <w:rFonts w:ascii="Poppins" w:hAnsi="Poppins" w:cs="Poppins"/>
          <w:noProof/>
          <w:color w:val="00CF80"/>
          <w:sz w:val="24"/>
        </w:rPr>
        <w:drawing>
          <wp:anchor distT="0" distB="0" distL="114300" distR="114300" simplePos="0" relativeHeight="251658241" behindDoc="1" locked="0" layoutInCell="1" allowOverlap="1" wp14:anchorId="3DC5D04D" wp14:editId="51838ED7">
            <wp:simplePos x="0" y="0"/>
            <wp:positionH relativeFrom="column">
              <wp:posOffset>213995</wp:posOffset>
            </wp:positionH>
            <wp:positionV relativeFrom="paragraph">
              <wp:posOffset>1270</wp:posOffset>
            </wp:positionV>
            <wp:extent cx="5760732" cy="4678690"/>
            <wp:effectExtent l="0" t="0" r="0" b="0"/>
            <wp:wrapNone/>
            <wp:docPr id="7452584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258459" name="Picture 7452584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32" cy="4678690"/>
                    </a:xfrm>
                    <a:prstGeom prst="rect">
                      <a:avLst/>
                    </a:prstGeom>
                  </pic:spPr>
                </pic:pic>
              </a:graphicData>
            </a:graphic>
            <wp14:sizeRelH relativeFrom="page">
              <wp14:pctWidth>0</wp14:pctWidth>
            </wp14:sizeRelH>
            <wp14:sizeRelV relativeFrom="page">
              <wp14:pctHeight>0</wp14:pctHeight>
            </wp14:sizeRelV>
          </wp:anchor>
        </w:drawing>
      </w:r>
    </w:p>
    <w:p w14:paraId="09C887B8" w14:textId="77777777" w:rsidR="0062626B" w:rsidRPr="00BC7BCD" w:rsidRDefault="0062626B" w:rsidP="00DC4C0F">
      <w:pPr>
        <w:pStyle w:val="1bodycopy10pt"/>
        <w:rPr>
          <w:rFonts w:ascii="Poppins" w:hAnsi="Poppins" w:cs="Poppins"/>
          <w:sz w:val="24"/>
        </w:rPr>
      </w:pPr>
    </w:p>
    <w:p w14:paraId="6D0B428E" w14:textId="77777777" w:rsidR="0062626B" w:rsidRPr="00BC7BCD" w:rsidRDefault="0062626B" w:rsidP="00DC4C0F">
      <w:pPr>
        <w:pStyle w:val="1bodycopy10pt"/>
        <w:rPr>
          <w:rFonts w:ascii="Poppins" w:hAnsi="Poppins" w:cs="Poppins"/>
          <w:sz w:val="24"/>
        </w:rPr>
      </w:pPr>
    </w:p>
    <w:p w14:paraId="640541F0" w14:textId="77777777" w:rsidR="0062626B" w:rsidRPr="00BC7BCD" w:rsidRDefault="0062626B" w:rsidP="00DC4C0F">
      <w:pPr>
        <w:pStyle w:val="1bodycopy10pt"/>
        <w:rPr>
          <w:rFonts w:ascii="Poppins" w:hAnsi="Poppins" w:cs="Poppins"/>
          <w:sz w:val="24"/>
        </w:rPr>
      </w:pPr>
    </w:p>
    <w:p w14:paraId="38BF73DF" w14:textId="77777777" w:rsidR="0062626B" w:rsidRPr="00BC7BCD" w:rsidRDefault="0062626B" w:rsidP="00DC4C0F">
      <w:pPr>
        <w:pStyle w:val="1bodycopy10pt"/>
        <w:rPr>
          <w:rFonts w:ascii="Poppins" w:hAnsi="Poppins" w:cs="Poppins"/>
          <w:sz w:val="24"/>
        </w:rPr>
      </w:pPr>
    </w:p>
    <w:p w14:paraId="23CD0A21" w14:textId="77777777" w:rsidR="0062626B" w:rsidRPr="00BC7BCD" w:rsidRDefault="0062626B" w:rsidP="00DC4C0F">
      <w:pPr>
        <w:pStyle w:val="1bodycopy10pt"/>
        <w:rPr>
          <w:rFonts w:ascii="Poppins" w:hAnsi="Poppins" w:cs="Poppins"/>
          <w:sz w:val="24"/>
        </w:rPr>
      </w:pPr>
    </w:p>
    <w:p w14:paraId="0C0A5ED8" w14:textId="77777777" w:rsidR="0062626B" w:rsidRPr="00BC7BCD" w:rsidRDefault="0062626B" w:rsidP="00DC4C0F">
      <w:pPr>
        <w:pStyle w:val="1bodycopy10pt"/>
        <w:rPr>
          <w:rFonts w:ascii="Poppins" w:hAnsi="Poppins" w:cs="Poppins"/>
          <w:sz w:val="24"/>
        </w:rPr>
      </w:pPr>
    </w:p>
    <w:p w14:paraId="04E5498E" w14:textId="77777777" w:rsidR="0062626B" w:rsidRPr="00BC7BCD" w:rsidRDefault="0062626B" w:rsidP="00DC4C0F">
      <w:pPr>
        <w:pStyle w:val="1bodycopy10pt"/>
        <w:rPr>
          <w:rFonts w:ascii="Poppins" w:hAnsi="Poppins" w:cs="Poppins"/>
          <w:sz w:val="24"/>
        </w:rPr>
      </w:pPr>
    </w:p>
    <w:p w14:paraId="6B439231" w14:textId="77777777" w:rsidR="0062626B" w:rsidRPr="00BC7BCD" w:rsidRDefault="0062626B" w:rsidP="00DC4C0F">
      <w:pPr>
        <w:pStyle w:val="1bodycopy10pt"/>
        <w:rPr>
          <w:rFonts w:ascii="Poppins" w:hAnsi="Poppins" w:cs="Poppins"/>
          <w:sz w:val="24"/>
        </w:rPr>
      </w:pPr>
    </w:p>
    <w:p w14:paraId="1A4C5831" w14:textId="77777777" w:rsidR="0062626B" w:rsidRPr="00BC7BCD" w:rsidRDefault="0062626B" w:rsidP="00DC4C0F">
      <w:pPr>
        <w:pStyle w:val="1bodycopy10pt"/>
        <w:rPr>
          <w:rFonts w:ascii="Poppins" w:hAnsi="Poppins" w:cs="Poppins"/>
          <w:sz w:val="24"/>
        </w:rPr>
      </w:pPr>
    </w:p>
    <w:p w14:paraId="7DE002F9" w14:textId="77777777" w:rsidR="0062626B" w:rsidRPr="00BC7BCD" w:rsidRDefault="0062626B" w:rsidP="00DC4C0F">
      <w:pPr>
        <w:pStyle w:val="1bodycopy10pt"/>
        <w:rPr>
          <w:rFonts w:ascii="Poppins" w:hAnsi="Poppins" w:cs="Poppins"/>
          <w:sz w:val="24"/>
        </w:rPr>
      </w:pPr>
    </w:p>
    <w:p w14:paraId="15DF0CFC" w14:textId="77777777" w:rsidR="0062626B" w:rsidRPr="00BC7BCD" w:rsidRDefault="0062626B" w:rsidP="00DC4C0F">
      <w:pPr>
        <w:pStyle w:val="1bodycopy10pt"/>
        <w:rPr>
          <w:rFonts w:ascii="Poppins" w:hAnsi="Poppins" w:cs="Poppins"/>
          <w:sz w:val="24"/>
        </w:rPr>
      </w:pPr>
    </w:p>
    <w:p w14:paraId="2901E335" w14:textId="77777777" w:rsidR="0062626B" w:rsidRPr="00BC7BCD" w:rsidRDefault="0062626B" w:rsidP="00DC4C0F">
      <w:pPr>
        <w:pStyle w:val="1bodycopy10pt"/>
        <w:rPr>
          <w:rFonts w:ascii="Poppins" w:hAnsi="Poppins" w:cs="Poppins"/>
          <w:sz w:val="24"/>
        </w:rPr>
      </w:pPr>
    </w:p>
    <w:p w14:paraId="487642EB" w14:textId="77777777" w:rsidR="0062626B" w:rsidRPr="00BC7BCD" w:rsidRDefault="0062626B" w:rsidP="00DC4C0F">
      <w:pPr>
        <w:pStyle w:val="1bodycopy10pt"/>
        <w:rPr>
          <w:rFonts w:ascii="Poppins" w:hAnsi="Poppins" w:cs="Poppins"/>
          <w:sz w:val="24"/>
        </w:rPr>
      </w:pPr>
    </w:p>
    <w:p w14:paraId="7BF202F7" w14:textId="77777777" w:rsidR="0062626B" w:rsidRPr="00BC7BCD" w:rsidRDefault="0062626B" w:rsidP="00DC4C0F">
      <w:pPr>
        <w:pStyle w:val="1bodycopy10pt"/>
        <w:rPr>
          <w:rFonts w:ascii="Poppins" w:hAnsi="Poppins" w:cs="Poppins"/>
          <w:sz w:val="24"/>
        </w:rPr>
      </w:pPr>
    </w:p>
    <w:p w14:paraId="5D8DE74F" w14:textId="77777777" w:rsidR="0062626B" w:rsidRDefault="0062626B" w:rsidP="0062626B">
      <w:pPr>
        <w:rPr>
          <w:rFonts w:ascii="Poppins" w:hAnsi="Poppins" w:cs="Poppins"/>
          <w:b/>
          <w:sz w:val="24"/>
        </w:rPr>
      </w:pPr>
    </w:p>
    <w:p w14:paraId="12196D8D" w14:textId="77777777" w:rsidR="00BC7BCD" w:rsidRPr="00BC7BCD" w:rsidRDefault="00BC7BCD" w:rsidP="0062626B">
      <w:pPr>
        <w:rPr>
          <w:rFonts w:ascii="Poppins" w:hAnsi="Poppins" w:cs="Poppins"/>
          <w:b/>
          <w:sz w:val="24"/>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BC7BCD" w14:paraId="511DAA62" w14:textId="77777777" w:rsidTr="00CC563E">
        <w:tc>
          <w:tcPr>
            <w:tcW w:w="2586" w:type="dxa"/>
            <w:tcBorders>
              <w:top w:val="nil"/>
              <w:bottom w:val="single" w:sz="18" w:space="0" w:color="FFFFFF"/>
            </w:tcBorders>
            <w:shd w:val="clear" w:color="auto" w:fill="D8DFDE"/>
          </w:tcPr>
          <w:p w14:paraId="27EFA355" w14:textId="77777777" w:rsidR="0062626B" w:rsidRPr="00BC7BCD" w:rsidRDefault="0062626B" w:rsidP="0062626B">
            <w:pPr>
              <w:pStyle w:val="1bodycopy10pt"/>
              <w:rPr>
                <w:rFonts w:ascii="Poppins" w:hAnsi="Poppins" w:cs="Poppins"/>
                <w:b/>
                <w:sz w:val="24"/>
              </w:rPr>
            </w:pPr>
            <w:r w:rsidRPr="00BC7BCD">
              <w:rPr>
                <w:rFonts w:ascii="Poppins" w:hAnsi="Poppins" w:cs="Poppins"/>
                <w:b/>
                <w:sz w:val="24"/>
              </w:rPr>
              <w:t>Approved by:</w:t>
            </w:r>
          </w:p>
        </w:tc>
        <w:tc>
          <w:tcPr>
            <w:tcW w:w="3268" w:type="dxa"/>
            <w:tcBorders>
              <w:top w:val="nil"/>
              <w:bottom w:val="single" w:sz="18" w:space="0" w:color="FFFFFF"/>
            </w:tcBorders>
            <w:shd w:val="clear" w:color="auto" w:fill="D8DFDE"/>
          </w:tcPr>
          <w:p w14:paraId="2F59C15B" w14:textId="4C078049" w:rsidR="0062626B" w:rsidRPr="00BC7BCD" w:rsidRDefault="002B3142" w:rsidP="0062626B">
            <w:pPr>
              <w:pStyle w:val="1bodycopy11pt"/>
              <w:rPr>
                <w:rFonts w:ascii="Poppins" w:hAnsi="Poppins" w:cs="Poppins"/>
                <w:sz w:val="24"/>
                <w:highlight w:val="yellow"/>
                <w:lang w:val="en-GB"/>
              </w:rPr>
            </w:pPr>
            <w:r w:rsidRPr="002B3142">
              <w:rPr>
                <w:rFonts w:ascii="Poppins" w:hAnsi="Poppins" w:cs="Poppins"/>
                <w:sz w:val="24"/>
                <w:lang w:val="en-GB"/>
              </w:rPr>
              <w:t>James Waller &amp; Governors</w:t>
            </w:r>
          </w:p>
        </w:tc>
        <w:tc>
          <w:tcPr>
            <w:tcW w:w="3866" w:type="dxa"/>
            <w:tcBorders>
              <w:top w:val="nil"/>
              <w:bottom w:val="single" w:sz="18" w:space="0" w:color="FFFFFF"/>
            </w:tcBorders>
            <w:shd w:val="clear" w:color="auto" w:fill="D8DFDE"/>
          </w:tcPr>
          <w:p w14:paraId="215B92DB" w14:textId="6F94D26A" w:rsidR="0062626B" w:rsidRPr="00BC7BCD" w:rsidRDefault="0062626B" w:rsidP="0062626B">
            <w:pPr>
              <w:pStyle w:val="1bodycopy11pt"/>
              <w:rPr>
                <w:rFonts w:ascii="Poppins" w:hAnsi="Poppins" w:cs="Poppins"/>
                <w:sz w:val="24"/>
                <w:lang w:val="en-GB"/>
              </w:rPr>
            </w:pPr>
            <w:r w:rsidRPr="00BC7BCD">
              <w:rPr>
                <w:rFonts w:ascii="Poppins" w:hAnsi="Poppins" w:cs="Poppins"/>
                <w:b/>
                <w:sz w:val="24"/>
                <w:lang w:val="en-GB"/>
              </w:rPr>
              <w:t>Date:</w:t>
            </w:r>
            <w:r w:rsidRPr="00BC7BCD">
              <w:rPr>
                <w:rFonts w:ascii="Poppins" w:hAnsi="Poppins" w:cs="Poppins"/>
                <w:sz w:val="24"/>
                <w:lang w:val="en-GB"/>
              </w:rPr>
              <w:t xml:space="preserve">  </w:t>
            </w:r>
            <w:r w:rsidR="002B3142" w:rsidRPr="002B3142">
              <w:rPr>
                <w:rFonts w:ascii="Poppins" w:hAnsi="Poppins" w:cs="Poppins"/>
                <w:sz w:val="24"/>
                <w:lang w:val="en-GB"/>
              </w:rPr>
              <w:t>14.09.2026</w:t>
            </w:r>
          </w:p>
        </w:tc>
      </w:tr>
      <w:tr w:rsidR="0062626B" w:rsidRPr="00BC7BCD" w14:paraId="07B968F0" w14:textId="77777777" w:rsidTr="00CC563E">
        <w:tc>
          <w:tcPr>
            <w:tcW w:w="2586" w:type="dxa"/>
            <w:tcBorders>
              <w:top w:val="single" w:sz="18" w:space="0" w:color="FFFFFF"/>
              <w:bottom w:val="single" w:sz="18" w:space="0" w:color="FFFFFF"/>
            </w:tcBorders>
            <w:shd w:val="clear" w:color="auto" w:fill="D8DFDE"/>
          </w:tcPr>
          <w:p w14:paraId="7A1E4EBC" w14:textId="77777777" w:rsidR="0062626B" w:rsidRPr="002B3142" w:rsidRDefault="0062626B" w:rsidP="0062626B">
            <w:pPr>
              <w:pStyle w:val="1bodycopy10pt"/>
              <w:rPr>
                <w:rFonts w:ascii="Poppins" w:hAnsi="Poppins" w:cs="Poppins"/>
                <w:b/>
                <w:sz w:val="24"/>
              </w:rPr>
            </w:pPr>
            <w:r w:rsidRPr="002B3142">
              <w:rPr>
                <w:rFonts w:ascii="Poppins" w:hAnsi="Poppins" w:cs="Poppins"/>
                <w:b/>
                <w:sz w:val="24"/>
              </w:rPr>
              <w:t>Last reviewed on:</w:t>
            </w:r>
          </w:p>
        </w:tc>
        <w:tc>
          <w:tcPr>
            <w:tcW w:w="7134" w:type="dxa"/>
            <w:gridSpan w:val="2"/>
            <w:tcBorders>
              <w:top w:val="single" w:sz="18" w:space="0" w:color="FFFFFF"/>
              <w:bottom w:val="single" w:sz="18" w:space="0" w:color="FFFFFF"/>
            </w:tcBorders>
            <w:shd w:val="clear" w:color="auto" w:fill="D8DFDE"/>
          </w:tcPr>
          <w:p w14:paraId="77BF7A07" w14:textId="67230B54" w:rsidR="0062626B" w:rsidRPr="002B3142" w:rsidRDefault="002B3142" w:rsidP="0062626B">
            <w:pPr>
              <w:pStyle w:val="1bodycopy11pt"/>
              <w:rPr>
                <w:rFonts w:ascii="Poppins" w:hAnsi="Poppins" w:cs="Poppins"/>
                <w:sz w:val="24"/>
                <w:lang w:val="en-GB"/>
              </w:rPr>
            </w:pPr>
            <w:r w:rsidRPr="002B3142">
              <w:rPr>
                <w:rFonts w:ascii="Poppins" w:hAnsi="Poppins" w:cs="Poppins"/>
                <w:sz w:val="24"/>
                <w:lang w:val="en-GB"/>
              </w:rPr>
              <w:t>14.09.2026</w:t>
            </w:r>
          </w:p>
        </w:tc>
      </w:tr>
      <w:tr w:rsidR="0062626B" w:rsidRPr="00BC7BCD" w14:paraId="090F52F3" w14:textId="77777777" w:rsidTr="00CC563E">
        <w:tc>
          <w:tcPr>
            <w:tcW w:w="2586" w:type="dxa"/>
            <w:tcBorders>
              <w:top w:val="single" w:sz="18" w:space="0" w:color="FFFFFF"/>
              <w:bottom w:val="nil"/>
            </w:tcBorders>
            <w:shd w:val="clear" w:color="auto" w:fill="D8DFDE"/>
          </w:tcPr>
          <w:p w14:paraId="6EFB858B" w14:textId="77777777" w:rsidR="0062626B" w:rsidRPr="00BC7BCD" w:rsidRDefault="0062626B" w:rsidP="0062626B">
            <w:pPr>
              <w:pStyle w:val="1bodycopy10pt"/>
              <w:rPr>
                <w:rFonts w:ascii="Poppins" w:hAnsi="Poppins" w:cs="Poppins"/>
                <w:b/>
                <w:sz w:val="24"/>
              </w:rPr>
            </w:pPr>
            <w:r w:rsidRPr="00BC7BCD">
              <w:rPr>
                <w:rFonts w:ascii="Poppins" w:hAnsi="Poppins" w:cs="Poppins"/>
                <w:b/>
                <w:sz w:val="24"/>
              </w:rPr>
              <w:t>Next review due by:</w:t>
            </w:r>
          </w:p>
        </w:tc>
        <w:tc>
          <w:tcPr>
            <w:tcW w:w="7134" w:type="dxa"/>
            <w:gridSpan w:val="2"/>
            <w:tcBorders>
              <w:top w:val="single" w:sz="18" w:space="0" w:color="FFFFFF"/>
              <w:bottom w:val="nil"/>
            </w:tcBorders>
            <w:shd w:val="clear" w:color="auto" w:fill="D8DFDE"/>
          </w:tcPr>
          <w:p w14:paraId="423F14D7" w14:textId="63AFB93D" w:rsidR="0062626B" w:rsidRPr="00BC7BCD" w:rsidRDefault="002B3142" w:rsidP="0062626B">
            <w:pPr>
              <w:pStyle w:val="1bodycopy11pt"/>
              <w:rPr>
                <w:rFonts w:ascii="Poppins" w:hAnsi="Poppins" w:cs="Poppins"/>
                <w:sz w:val="24"/>
                <w:highlight w:val="yellow"/>
                <w:lang w:val="en-GB"/>
              </w:rPr>
            </w:pPr>
            <w:r w:rsidRPr="002B3142">
              <w:rPr>
                <w:rFonts w:ascii="Poppins" w:hAnsi="Poppins" w:cs="Poppins"/>
                <w:sz w:val="24"/>
                <w:lang w:val="en-GB"/>
              </w:rPr>
              <w:t>14.09.2027</w:t>
            </w:r>
          </w:p>
        </w:tc>
      </w:tr>
    </w:tbl>
    <w:p w14:paraId="2BEDFBC3" w14:textId="77777777" w:rsidR="0002254B" w:rsidRPr="00BC7BCD" w:rsidRDefault="0002254B" w:rsidP="00DC4C0F">
      <w:pPr>
        <w:pStyle w:val="1bodycopy10pt"/>
        <w:rPr>
          <w:rFonts w:ascii="Poppins" w:hAnsi="Poppins" w:cs="Poppins"/>
          <w:sz w:val="24"/>
        </w:rPr>
      </w:pPr>
    </w:p>
    <w:p w14:paraId="29287138" w14:textId="3073BACA" w:rsidR="0072620F" w:rsidRPr="00BC7BCD" w:rsidRDefault="00375061" w:rsidP="004A7491">
      <w:pPr>
        <w:pStyle w:val="Heading1"/>
        <w:rPr>
          <w:rFonts w:ascii="Poppins" w:hAnsi="Poppins" w:cs="Poppins"/>
          <w:sz w:val="24"/>
          <w:szCs w:val="24"/>
        </w:rPr>
      </w:pPr>
      <w:r w:rsidRPr="00BC7BCD">
        <w:rPr>
          <w:rFonts w:ascii="Poppins" w:hAnsi="Poppins" w:cs="Poppins"/>
          <w:sz w:val="24"/>
          <w:szCs w:val="24"/>
        </w:rPr>
        <w:br w:type="page"/>
      </w:r>
      <w:bookmarkStart w:id="0" w:name="_Toc225862293"/>
      <w:r w:rsidR="0072620F" w:rsidRPr="002B3142">
        <w:rPr>
          <w:rFonts w:ascii="Poppins" w:hAnsi="Poppins" w:cs="Poppins"/>
          <w:color w:val="auto"/>
          <w:sz w:val="24"/>
          <w:szCs w:val="24"/>
        </w:rPr>
        <w:lastRenderedPageBreak/>
        <w:t>Contents</w:t>
      </w:r>
      <w:bookmarkEnd w:id="0"/>
    </w:p>
    <w:p w14:paraId="51785CBA" w14:textId="6392E02A" w:rsidR="00BA4BE9" w:rsidRPr="00BC7BCD" w:rsidRDefault="00BA4BE9" w:rsidP="00BA4BE9">
      <w:pPr>
        <w:pStyle w:val="TOC1"/>
        <w:tabs>
          <w:tab w:val="right" w:leader="dot" w:pos="9736"/>
        </w:tabs>
        <w:rPr>
          <w:rFonts w:ascii="Poppins" w:eastAsiaTheme="minorEastAsia" w:hAnsi="Poppins" w:cs="Poppins"/>
          <w:noProof/>
          <w:kern w:val="2"/>
          <w:sz w:val="24"/>
          <w14:ligatures w14:val="standardContextual"/>
        </w:rPr>
      </w:pPr>
      <w:r w:rsidRPr="00C61FDE">
        <w:rPr>
          <w:rFonts w:ascii="Poppins" w:hAnsi="Poppins" w:cs="Poppins"/>
          <w:noProof/>
          <w:sz w:val="24"/>
        </w:rPr>
        <w:t>Contents</w:t>
      </w:r>
      <w:r w:rsidRPr="00BC7BCD">
        <w:rPr>
          <w:rFonts w:ascii="Poppins" w:hAnsi="Poppins" w:cs="Poppins"/>
          <w:noProof/>
          <w:webHidden/>
          <w:sz w:val="24"/>
        </w:rPr>
        <w:tab/>
      </w:r>
      <w:r w:rsidR="00C61FDE">
        <w:rPr>
          <w:rFonts w:ascii="Poppins" w:hAnsi="Poppins" w:cs="Poppins"/>
          <w:noProof/>
          <w:webHidden/>
          <w:sz w:val="24"/>
        </w:rPr>
        <w:t>2</w:t>
      </w:r>
    </w:p>
    <w:p w14:paraId="118A3167" w14:textId="08DE231B" w:rsidR="00BA4BE9" w:rsidRPr="00BC7BCD" w:rsidRDefault="00BA4BE9" w:rsidP="00BA4BE9">
      <w:pPr>
        <w:pStyle w:val="TOC1"/>
        <w:tabs>
          <w:tab w:val="right" w:leader="dot" w:pos="9736"/>
        </w:tabs>
        <w:rPr>
          <w:rFonts w:ascii="Poppins" w:eastAsiaTheme="minorEastAsia" w:hAnsi="Poppins" w:cs="Poppins"/>
          <w:noProof/>
          <w:kern w:val="2"/>
          <w:sz w:val="24"/>
          <w14:ligatures w14:val="standardContextual"/>
        </w:rPr>
      </w:pPr>
      <w:r w:rsidRPr="002B3142">
        <w:rPr>
          <w:rFonts w:ascii="Poppins" w:hAnsi="Poppins" w:cs="Poppins"/>
          <w:b/>
          <w:bCs/>
          <w:noProof/>
          <w:sz w:val="24"/>
        </w:rPr>
        <w:t>1</w:t>
      </w:r>
      <w:r w:rsidRPr="00C61FDE">
        <w:rPr>
          <w:rFonts w:ascii="Poppins" w:hAnsi="Poppins" w:cs="Poppins"/>
          <w:noProof/>
          <w:sz w:val="24"/>
        </w:rPr>
        <w:t>. Aims and scope</w:t>
      </w:r>
      <w:r w:rsidRPr="00BC7BCD">
        <w:rPr>
          <w:rFonts w:ascii="Poppins" w:hAnsi="Poppins" w:cs="Poppins"/>
          <w:noProof/>
          <w:webHidden/>
          <w:sz w:val="24"/>
        </w:rPr>
        <w:tab/>
      </w:r>
      <w:r w:rsidR="00C61FDE">
        <w:rPr>
          <w:rFonts w:ascii="Poppins" w:hAnsi="Poppins" w:cs="Poppins"/>
          <w:noProof/>
          <w:webHidden/>
          <w:sz w:val="24"/>
        </w:rPr>
        <w:t>2</w:t>
      </w:r>
    </w:p>
    <w:p w14:paraId="7D95EA1F" w14:textId="4F03CAE4" w:rsidR="00BA4BE9" w:rsidRPr="00BC7BCD" w:rsidRDefault="00BA4BE9" w:rsidP="00BA4BE9">
      <w:pPr>
        <w:pStyle w:val="TOC1"/>
        <w:tabs>
          <w:tab w:val="right" w:leader="dot" w:pos="9736"/>
        </w:tabs>
        <w:rPr>
          <w:rFonts w:ascii="Poppins" w:eastAsiaTheme="minorEastAsia" w:hAnsi="Poppins" w:cs="Poppins"/>
          <w:noProof/>
          <w:kern w:val="2"/>
          <w:sz w:val="24"/>
          <w14:ligatures w14:val="standardContextual"/>
        </w:rPr>
      </w:pPr>
      <w:r w:rsidRPr="002B3142">
        <w:rPr>
          <w:rFonts w:ascii="Poppins" w:hAnsi="Poppins" w:cs="Poppins"/>
          <w:b/>
          <w:bCs/>
          <w:noProof/>
          <w:sz w:val="24"/>
        </w:rPr>
        <w:t>2.</w:t>
      </w:r>
      <w:r w:rsidRPr="002B3142">
        <w:rPr>
          <w:rFonts w:ascii="Poppins" w:hAnsi="Poppins" w:cs="Poppins"/>
          <w:noProof/>
          <w:sz w:val="24"/>
        </w:rPr>
        <w:t xml:space="preserve"> </w:t>
      </w:r>
      <w:r w:rsidRPr="00C61FDE">
        <w:rPr>
          <w:rFonts w:ascii="Poppins" w:hAnsi="Poppins" w:cs="Poppins"/>
          <w:noProof/>
          <w:sz w:val="24"/>
        </w:rPr>
        <w:t>Legislation and guidance</w:t>
      </w:r>
      <w:r w:rsidRPr="00BC7BCD">
        <w:rPr>
          <w:rFonts w:ascii="Poppins" w:hAnsi="Poppins" w:cs="Poppins"/>
          <w:noProof/>
          <w:webHidden/>
          <w:sz w:val="24"/>
        </w:rPr>
        <w:tab/>
      </w:r>
      <w:r w:rsidRPr="00BC7BCD">
        <w:rPr>
          <w:rFonts w:ascii="Poppins" w:hAnsi="Poppins" w:cs="Poppins"/>
          <w:noProof/>
          <w:webHidden/>
          <w:sz w:val="24"/>
        </w:rPr>
        <w:fldChar w:fldCharType="begin"/>
      </w:r>
      <w:r w:rsidRPr="00BC7BCD">
        <w:rPr>
          <w:rFonts w:ascii="Poppins" w:hAnsi="Poppins" w:cs="Poppins"/>
          <w:noProof/>
          <w:webHidden/>
          <w:sz w:val="24"/>
        </w:rPr>
        <w:instrText xml:space="preserve"> PAGEREF _Toc225862295 \h </w:instrText>
      </w:r>
      <w:r w:rsidRPr="00BC7BCD">
        <w:rPr>
          <w:rFonts w:ascii="Poppins" w:hAnsi="Poppins" w:cs="Poppins"/>
          <w:noProof/>
          <w:webHidden/>
          <w:sz w:val="24"/>
        </w:rPr>
      </w:r>
      <w:r w:rsidRPr="00BC7BCD">
        <w:rPr>
          <w:rFonts w:ascii="Poppins" w:hAnsi="Poppins" w:cs="Poppins"/>
          <w:noProof/>
          <w:webHidden/>
          <w:sz w:val="24"/>
        </w:rPr>
        <w:fldChar w:fldCharType="separate"/>
      </w:r>
      <w:r w:rsidRPr="00BC7BCD">
        <w:rPr>
          <w:rFonts w:ascii="Poppins" w:hAnsi="Poppins" w:cs="Poppins"/>
          <w:noProof/>
          <w:webHidden/>
          <w:sz w:val="24"/>
        </w:rPr>
        <w:t>3</w:t>
      </w:r>
      <w:r w:rsidRPr="00BC7BCD">
        <w:rPr>
          <w:rFonts w:ascii="Poppins" w:hAnsi="Poppins" w:cs="Poppins"/>
          <w:noProof/>
          <w:webHidden/>
          <w:sz w:val="24"/>
        </w:rPr>
        <w:fldChar w:fldCharType="end"/>
      </w:r>
    </w:p>
    <w:p w14:paraId="7B439FD1" w14:textId="04F0DD23" w:rsidR="00BA4BE9" w:rsidRPr="00BC7BCD" w:rsidRDefault="00BA4BE9" w:rsidP="00BA4BE9">
      <w:pPr>
        <w:pStyle w:val="TOC1"/>
        <w:tabs>
          <w:tab w:val="right" w:leader="dot" w:pos="9736"/>
        </w:tabs>
        <w:rPr>
          <w:rFonts w:ascii="Poppins" w:eastAsiaTheme="minorEastAsia" w:hAnsi="Poppins" w:cs="Poppins"/>
          <w:noProof/>
          <w:kern w:val="2"/>
          <w:sz w:val="24"/>
          <w14:ligatures w14:val="standardContextual"/>
        </w:rPr>
      </w:pPr>
      <w:r w:rsidRPr="002B3142">
        <w:rPr>
          <w:rFonts w:ascii="Poppins" w:hAnsi="Poppins" w:cs="Poppins"/>
          <w:b/>
          <w:bCs/>
          <w:noProof/>
          <w:sz w:val="24"/>
        </w:rPr>
        <w:t>3</w:t>
      </w:r>
      <w:r w:rsidRPr="00C61FDE">
        <w:rPr>
          <w:rFonts w:ascii="Poppins" w:hAnsi="Poppins" w:cs="Poppins"/>
          <w:noProof/>
          <w:sz w:val="24"/>
        </w:rPr>
        <w:t>. Roles and responsibilities</w:t>
      </w:r>
      <w:r w:rsidRPr="00BC7BCD">
        <w:rPr>
          <w:rFonts w:ascii="Poppins" w:hAnsi="Poppins" w:cs="Poppins"/>
          <w:noProof/>
          <w:webHidden/>
          <w:sz w:val="24"/>
        </w:rPr>
        <w:tab/>
      </w:r>
      <w:r w:rsidRPr="00BC7BCD">
        <w:rPr>
          <w:rFonts w:ascii="Poppins" w:hAnsi="Poppins" w:cs="Poppins"/>
          <w:noProof/>
          <w:webHidden/>
          <w:sz w:val="24"/>
        </w:rPr>
        <w:fldChar w:fldCharType="begin"/>
      </w:r>
      <w:r w:rsidRPr="00BC7BCD">
        <w:rPr>
          <w:rFonts w:ascii="Poppins" w:hAnsi="Poppins" w:cs="Poppins"/>
          <w:noProof/>
          <w:webHidden/>
          <w:sz w:val="24"/>
        </w:rPr>
        <w:instrText xml:space="preserve"> PAGEREF _Toc225862296 \h </w:instrText>
      </w:r>
      <w:r w:rsidRPr="00BC7BCD">
        <w:rPr>
          <w:rFonts w:ascii="Poppins" w:hAnsi="Poppins" w:cs="Poppins"/>
          <w:noProof/>
          <w:webHidden/>
          <w:sz w:val="24"/>
        </w:rPr>
      </w:r>
      <w:r w:rsidRPr="00BC7BCD">
        <w:rPr>
          <w:rFonts w:ascii="Poppins" w:hAnsi="Poppins" w:cs="Poppins"/>
          <w:noProof/>
          <w:webHidden/>
          <w:sz w:val="24"/>
        </w:rPr>
        <w:fldChar w:fldCharType="separate"/>
      </w:r>
      <w:r w:rsidRPr="00BC7BCD">
        <w:rPr>
          <w:rFonts w:ascii="Poppins" w:hAnsi="Poppins" w:cs="Poppins"/>
          <w:noProof/>
          <w:webHidden/>
          <w:sz w:val="24"/>
        </w:rPr>
        <w:t>4</w:t>
      </w:r>
      <w:r w:rsidRPr="00BC7BCD">
        <w:rPr>
          <w:rFonts w:ascii="Poppins" w:hAnsi="Poppins" w:cs="Poppins"/>
          <w:noProof/>
          <w:webHidden/>
          <w:sz w:val="24"/>
        </w:rPr>
        <w:fldChar w:fldCharType="end"/>
      </w:r>
    </w:p>
    <w:p w14:paraId="6C571F2B" w14:textId="20DDE724" w:rsidR="00BA4BE9" w:rsidRPr="00BC7BCD" w:rsidRDefault="00BA4BE9" w:rsidP="00BA4BE9">
      <w:pPr>
        <w:pStyle w:val="TOC1"/>
        <w:tabs>
          <w:tab w:val="right" w:leader="dot" w:pos="9736"/>
        </w:tabs>
        <w:rPr>
          <w:rFonts w:ascii="Poppins" w:eastAsiaTheme="minorEastAsia" w:hAnsi="Poppins" w:cs="Poppins"/>
          <w:noProof/>
          <w:kern w:val="2"/>
          <w:sz w:val="24"/>
          <w14:ligatures w14:val="standardContextual"/>
        </w:rPr>
      </w:pPr>
      <w:r w:rsidRPr="002B3142">
        <w:rPr>
          <w:rFonts w:ascii="Poppins" w:hAnsi="Poppins" w:cs="Poppins"/>
          <w:b/>
          <w:bCs/>
          <w:noProof/>
          <w:sz w:val="24"/>
        </w:rPr>
        <w:t>4</w:t>
      </w:r>
      <w:r w:rsidRPr="002B3142">
        <w:rPr>
          <w:rFonts w:ascii="Poppins" w:hAnsi="Poppins" w:cs="Poppins"/>
          <w:noProof/>
          <w:sz w:val="24"/>
        </w:rPr>
        <w:t>.</w:t>
      </w:r>
      <w:r w:rsidRPr="00C61FDE">
        <w:rPr>
          <w:rFonts w:ascii="Poppins" w:hAnsi="Poppins" w:cs="Poppins"/>
          <w:noProof/>
          <w:sz w:val="24"/>
        </w:rPr>
        <w:t xml:space="preserve"> Process for approving AI use</w:t>
      </w:r>
      <w:r w:rsidRPr="00BC7BCD">
        <w:rPr>
          <w:rFonts w:ascii="Poppins" w:hAnsi="Poppins" w:cs="Poppins"/>
          <w:noProof/>
          <w:webHidden/>
          <w:sz w:val="24"/>
        </w:rPr>
        <w:tab/>
      </w:r>
      <w:r w:rsidR="007B08E0">
        <w:rPr>
          <w:rFonts w:ascii="Poppins" w:hAnsi="Poppins" w:cs="Poppins"/>
          <w:noProof/>
          <w:webHidden/>
          <w:sz w:val="24"/>
        </w:rPr>
        <w:t>6</w:t>
      </w:r>
    </w:p>
    <w:p w14:paraId="65539367" w14:textId="1C1B7D14" w:rsidR="00BA4BE9" w:rsidRPr="00BC7BCD" w:rsidRDefault="00BA4BE9" w:rsidP="00BA4BE9">
      <w:pPr>
        <w:pStyle w:val="TOC1"/>
        <w:tabs>
          <w:tab w:val="right" w:leader="dot" w:pos="9736"/>
        </w:tabs>
        <w:rPr>
          <w:rFonts w:ascii="Poppins" w:eastAsiaTheme="minorEastAsia" w:hAnsi="Poppins" w:cs="Poppins"/>
          <w:noProof/>
          <w:kern w:val="2"/>
          <w:sz w:val="24"/>
          <w14:ligatures w14:val="standardContextual"/>
        </w:rPr>
      </w:pPr>
      <w:r w:rsidRPr="002B3142">
        <w:rPr>
          <w:rFonts w:ascii="Poppins" w:hAnsi="Poppins" w:cs="Poppins"/>
          <w:b/>
          <w:bCs/>
          <w:noProof/>
          <w:sz w:val="24"/>
        </w:rPr>
        <w:t>5.</w:t>
      </w:r>
      <w:r w:rsidRPr="00C61FDE">
        <w:rPr>
          <w:rFonts w:ascii="Poppins" w:hAnsi="Poppins" w:cs="Poppins"/>
          <w:noProof/>
          <w:sz w:val="24"/>
        </w:rPr>
        <w:t xml:space="preserve"> Staff and governors’ use of AI</w:t>
      </w:r>
      <w:r w:rsidRPr="00BC7BCD">
        <w:rPr>
          <w:rFonts w:ascii="Poppins" w:hAnsi="Poppins" w:cs="Poppins"/>
          <w:noProof/>
          <w:webHidden/>
          <w:sz w:val="24"/>
        </w:rPr>
        <w:tab/>
      </w:r>
      <w:r w:rsidR="007B08E0">
        <w:rPr>
          <w:rFonts w:ascii="Poppins" w:hAnsi="Poppins" w:cs="Poppins"/>
          <w:noProof/>
          <w:webHidden/>
          <w:sz w:val="24"/>
        </w:rPr>
        <w:t>7</w:t>
      </w:r>
    </w:p>
    <w:p w14:paraId="524ACE14" w14:textId="40963DE1" w:rsidR="00BA4BE9" w:rsidRPr="00BC7BCD" w:rsidRDefault="00BA4BE9" w:rsidP="00BA4BE9">
      <w:pPr>
        <w:pStyle w:val="TOC1"/>
        <w:tabs>
          <w:tab w:val="right" w:leader="dot" w:pos="9736"/>
        </w:tabs>
        <w:rPr>
          <w:rFonts w:ascii="Poppins" w:eastAsiaTheme="minorEastAsia" w:hAnsi="Poppins" w:cs="Poppins"/>
          <w:noProof/>
          <w:kern w:val="2"/>
          <w:sz w:val="24"/>
          <w14:ligatures w14:val="standardContextual"/>
        </w:rPr>
      </w:pPr>
      <w:r w:rsidRPr="002B3142">
        <w:rPr>
          <w:rFonts w:ascii="Poppins" w:hAnsi="Poppins" w:cs="Poppins"/>
          <w:b/>
          <w:bCs/>
          <w:noProof/>
          <w:sz w:val="24"/>
        </w:rPr>
        <w:t>6</w:t>
      </w:r>
      <w:r w:rsidRPr="00C61FDE">
        <w:rPr>
          <w:rFonts w:ascii="Poppins" w:hAnsi="Poppins" w:cs="Poppins"/>
          <w:noProof/>
          <w:sz w:val="24"/>
        </w:rPr>
        <w:t>. Educating pupils about AI</w:t>
      </w:r>
      <w:r w:rsidRPr="00BC7BCD">
        <w:rPr>
          <w:rFonts w:ascii="Poppins" w:hAnsi="Poppins" w:cs="Poppins"/>
          <w:noProof/>
          <w:webHidden/>
          <w:sz w:val="24"/>
        </w:rPr>
        <w:tab/>
      </w:r>
      <w:r w:rsidR="007B08E0">
        <w:rPr>
          <w:rFonts w:ascii="Poppins" w:hAnsi="Poppins" w:cs="Poppins"/>
          <w:noProof/>
          <w:webHidden/>
          <w:sz w:val="24"/>
        </w:rPr>
        <w:t>10</w:t>
      </w:r>
    </w:p>
    <w:p w14:paraId="4A60ED97" w14:textId="37EE0F1E" w:rsidR="00BA4BE9" w:rsidRPr="00BC7BCD" w:rsidRDefault="00FB232A" w:rsidP="00BA4BE9">
      <w:pPr>
        <w:pStyle w:val="TOC1"/>
        <w:tabs>
          <w:tab w:val="right" w:leader="dot" w:pos="9736"/>
        </w:tabs>
        <w:rPr>
          <w:rFonts w:ascii="Poppins" w:eastAsiaTheme="minorEastAsia" w:hAnsi="Poppins" w:cs="Poppins"/>
          <w:noProof/>
          <w:kern w:val="2"/>
          <w:sz w:val="24"/>
          <w14:ligatures w14:val="standardContextual"/>
        </w:rPr>
      </w:pPr>
      <w:r w:rsidRPr="002B3142">
        <w:rPr>
          <w:rFonts w:ascii="Poppins" w:hAnsi="Poppins" w:cs="Poppins"/>
          <w:b/>
          <w:bCs/>
          <w:noProof/>
          <w:sz w:val="24"/>
        </w:rPr>
        <w:t>7</w:t>
      </w:r>
      <w:r>
        <w:rPr>
          <w:rFonts w:ascii="Poppins" w:hAnsi="Poppins" w:cs="Poppins"/>
          <w:noProof/>
          <w:sz w:val="24"/>
        </w:rPr>
        <w:t>.</w:t>
      </w:r>
      <w:r w:rsidR="00BA4BE9" w:rsidRPr="00C61FDE">
        <w:rPr>
          <w:rFonts w:ascii="Poppins" w:hAnsi="Poppins" w:cs="Poppins"/>
          <w:noProof/>
          <w:sz w:val="24"/>
        </w:rPr>
        <w:t xml:space="preserve"> Staff training</w:t>
      </w:r>
      <w:r w:rsidR="00BA4BE9" w:rsidRPr="00BC7BCD">
        <w:rPr>
          <w:rFonts w:ascii="Poppins" w:hAnsi="Poppins" w:cs="Poppins"/>
          <w:noProof/>
          <w:webHidden/>
          <w:sz w:val="24"/>
        </w:rPr>
        <w:tab/>
      </w:r>
      <w:r w:rsidR="007B08E0">
        <w:rPr>
          <w:rFonts w:ascii="Poppins" w:hAnsi="Poppins" w:cs="Poppins"/>
          <w:noProof/>
          <w:webHidden/>
          <w:sz w:val="24"/>
        </w:rPr>
        <w:t>11</w:t>
      </w:r>
    </w:p>
    <w:p w14:paraId="03879772" w14:textId="39FCCEEB" w:rsidR="00BA4BE9" w:rsidRPr="00BC7BCD" w:rsidRDefault="00FB232A" w:rsidP="00BA4BE9">
      <w:pPr>
        <w:pStyle w:val="TOC1"/>
        <w:tabs>
          <w:tab w:val="right" w:leader="dot" w:pos="9736"/>
        </w:tabs>
        <w:rPr>
          <w:rFonts w:ascii="Poppins" w:eastAsiaTheme="minorEastAsia" w:hAnsi="Poppins" w:cs="Poppins"/>
          <w:noProof/>
          <w:kern w:val="2"/>
          <w:sz w:val="24"/>
          <w14:ligatures w14:val="standardContextual"/>
        </w:rPr>
      </w:pPr>
      <w:r w:rsidRPr="002B3142">
        <w:rPr>
          <w:rFonts w:ascii="Poppins" w:hAnsi="Poppins" w:cs="Poppins"/>
          <w:b/>
          <w:bCs/>
          <w:noProof/>
          <w:sz w:val="24"/>
        </w:rPr>
        <w:t>8</w:t>
      </w:r>
      <w:r w:rsidRPr="002B3142">
        <w:rPr>
          <w:rFonts w:ascii="Poppins" w:hAnsi="Poppins" w:cs="Poppins"/>
          <w:noProof/>
          <w:sz w:val="24"/>
        </w:rPr>
        <w:t xml:space="preserve">. </w:t>
      </w:r>
      <w:r w:rsidR="00BA4BE9" w:rsidRPr="00C61FDE">
        <w:rPr>
          <w:rFonts w:ascii="Poppins" w:hAnsi="Poppins" w:cs="Poppins"/>
          <w:noProof/>
          <w:sz w:val="24"/>
        </w:rPr>
        <w:t>Referral to our child protection and safeguarding policy</w:t>
      </w:r>
      <w:r w:rsidR="00BA4BE9" w:rsidRPr="00BC7BCD">
        <w:rPr>
          <w:rFonts w:ascii="Poppins" w:hAnsi="Poppins" w:cs="Poppins"/>
          <w:noProof/>
          <w:webHidden/>
          <w:sz w:val="24"/>
        </w:rPr>
        <w:tab/>
      </w:r>
      <w:r w:rsidR="007B08E0">
        <w:rPr>
          <w:rFonts w:ascii="Poppins" w:hAnsi="Poppins" w:cs="Poppins"/>
          <w:noProof/>
          <w:webHidden/>
          <w:sz w:val="24"/>
        </w:rPr>
        <w:t>13</w:t>
      </w:r>
    </w:p>
    <w:p w14:paraId="03C99EE0" w14:textId="1ACC59F7" w:rsidR="00BA4BE9" w:rsidRPr="00BC7BCD" w:rsidRDefault="00FB232A" w:rsidP="00BA4BE9">
      <w:pPr>
        <w:pStyle w:val="TOC1"/>
        <w:tabs>
          <w:tab w:val="right" w:leader="dot" w:pos="9736"/>
        </w:tabs>
        <w:rPr>
          <w:rFonts w:ascii="Poppins" w:eastAsiaTheme="minorEastAsia" w:hAnsi="Poppins" w:cs="Poppins"/>
          <w:noProof/>
          <w:kern w:val="2"/>
          <w:sz w:val="24"/>
          <w14:ligatures w14:val="standardContextual"/>
        </w:rPr>
      </w:pPr>
      <w:r w:rsidRPr="002B3142">
        <w:rPr>
          <w:rFonts w:ascii="Poppins" w:hAnsi="Poppins" w:cs="Poppins"/>
          <w:b/>
          <w:bCs/>
          <w:noProof/>
          <w:sz w:val="24"/>
        </w:rPr>
        <w:t>9.</w:t>
      </w:r>
      <w:r w:rsidRPr="002B3142">
        <w:rPr>
          <w:rFonts w:ascii="Poppins" w:hAnsi="Poppins" w:cs="Poppins"/>
          <w:noProof/>
          <w:sz w:val="24"/>
        </w:rPr>
        <w:t xml:space="preserve"> </w:t>
      </w:r>
      <w:r w:rsidR="00BA4BE9" w:rsidRPr="00C61FDE">
        <w:rPr>
          <w:rFonts w:ascii="Poppins" w:hAnsi="Poppins" w:cs="Poppins"/>
          <w:noProof/>
          <w:sz w:val="24"/>
        </w:rPr>
        <w:t>Breach of this policy</w:t>
      </w:r>
      <w:r w:rsidR="00BA4BE9" w:rsidRPr="00BC7BCD">
        <w:rPr>
          <w:rFonts w:ascii="Poppins" w:hAnsi="Poppins" w:cs="Poppins"/>
          <w:noProof/>
          <w:webHidden/>
          <w:sz w:val="24"/>
        </w:rPr>
        <w:tab/>
      </w:r>
      <w:r w:rsidR="007B08E0">
        <w:rPr>
          <w:rFonts w:ascii="Poppins" w:hAnsi="Poppins" w:cs="Poppins"/>
          <w:noProof/>
          <w:webHidden/>
          <w:sz w:val="24"/>
        </w:rPr>
        <w:t>13</w:t>
      </w:r>
    </w:p>
    <w:p w14:paraId="68E09C2A" w14:textId="6F26A0A7" w:rsidR="00BA4BE9" w:rsidRDefault="00FB232A" w:rsidP="00BA4BE9">
      <w:pPr>
        <w:pStyle w:val="TOC1"/>
        <w:tabs>
          <w:tab w:val="right" w:leader="dot" w:pos="9736"/>
        </w:tabs>
        <w:rPr>
          <w:rFonts w:ascii="Poppins" w:hAnsi="Poppins" w:cs="Poppins"/>
          <w:noProof/>
          <w:webHidden/>
          <w:sz w:val="24"/>
        </w:rPr>
      </w:pPr>
      <w:r w:rsidRPr="002B3142">
        <w:rPr>
          <w:rFonts w:ascii="Poppins" w:hAnsi="Poppins" w:cs="Poppins"/>
          <w:b/>
          <w:bCs/>
          <w:noProof/>
          <w:sz w:val="24"/>
        </w:rPr>
        <w:t>10.</w:t>
      </w:r>
      <w:r w:rsidRPr="002B3142">
        <w:rPr>
          <w:rFonts w:ascii="Poppins" w:hAnsi="Poppins" w:cs="Poppins"/>
          <w:noProof/>
          <w:sz w:val="24"/>
        </w:rPr>
        <w:t xml:space="preserve"> </w:t>
      </w:r>
      <w:r w:rsidR="00BA4BE9" w:rsidRPr="00C61FDE">
        <w:rPr>
          <w:rFonts w:ascii="Poppins" w:hAnsi="Poppins" w:cs="Poppins"/>
          <w:noProof/>
          <w:sz w:val="24"/>
        </w:rPr>
        <w:t>Monitoring and transparency</w:t>
      </w:r>
      <w:r w:rsidR="00BA4BE9" w:rsidRPr="00BC7BCD">
        <w:rPr>
          <w:rFonts w:ascii="Poppins" w:hAnsi="Poppins" w:cs="Poppins"/>
          <w:noProof/>
          <w:webHidden/>
          <w:sz w:val="24"/>
        </w:rPr>
        <w:tab/>
      </w:r>
      <w:r w:rsidR="00E27A47">
        <w:rPr>
          <w:rFonts w:ascii="Poppins" w:hAnsi="Poppins" w:cs="Poppins"/>
          <w:noProof/>
          <w:webHidden/>
          <w:sz w:val="24"/>
        </w:rPr>
        <w:t>14</w:t>
      </w:r>
    </w:p>
    <w:p w14:paraId="3C5A1BDC" w14:textId="532312DA" w:rsidR="00FB232A" w:rsidRPr="002B3142" w:rsidRDefault="00FB232A" w:rsidP="00FB232A">
      <w:pPr>
        <w:pStyle w:val="Heading1"/>
        <w:rPr>
          <w:rFonts w:ascii="Poppins" w:hAnsi="Poppins" w:cs="Poppins"/>
          <w:b w:val="0"/>
          <w:bCs/>
          <w:color w:val="auto"/>
          <w:sz w:val="24"/>
          <w:szCs w:val="24"/>
        </w:rPr>
      </w:pPr>
      <w:r w:rsidRPr="002B3142">
        <w:rPr>
          <w:rFonts w:ascii="Poppins" w:hAnsi="Poppins" w:cs="Poppins"/>
          <w:color w:val="auto"/>
          <w:sz w:val="24"/>
          <w:szCs w:val="24"/>
        </w:rPr>
        <w:t>11</w:t>
      </w:r>
      <w:r w:rsidR="002B3142" w:rsidRPr="002B3142">
        <w:rPr>
          <w:rFonts w:ascii="Poppins" w:hAnsi="Poppins" w:cs="Poppins"/>
          <w:color w:val="auto"/>
          <w:sz w:val="24"/>
          <w:szCs w:val="24"/>
        </w:rPr>
        <w:t xml:space="preserve">. </w:t>
      </w:r>
      <w:r w:rsidRPr="00D333E7">
        <w:rPr>
          <w:rFonts w:ascii="Poppins" w:hAnsi="Poppins" w:cs="Poppins"/>
          <w:b w:val="0"/>
          <w:bCs/>
          <w:color w:val="auto"/>
          <w:sz w:val="24"/>
          <w:szCs w:val="24"/>
        </w:rPr>
        <w:t>Communication With Parents and</w:t>
      </w:r>
      <w:r w:rsidR="002B3142">
        <w:rPr>
          <w:rFonts w:ascii="Poppins" w:hAnsi="Poppins" w:cs="Poppins"/>
          <w:b w:val="0"/>
          <w:bCs/>
          <w:color w:val="auto"/>
          <w:sz w:val="24"/>
          <w:szCs w:val="24"/>
        </w:rPr>
        <w:t xml:space="preserve"> </w:t>
      </w:r>
      <w:r w:rsidRPr="00D333E7">
        <w:rPr>
          <w:rFonts w:ascii="Poppins" w:hAnsi="Poppins" w:cs="Poppins"/>
          <w:b w:val="0"/>
          <w:bCs/>
          <w:color w:val="auto"/>
          <w:sz w:val="24"/>
          <w:szCs w:val="24"/>
        </w:rPr>
        <w:t>Carers</w:t>
      </w:r>
      <w:r w:rsidR="00D333E7">
        <w:rPr>
          <w:rFonts w:ascii="Poppins" w:hAnsi="Poppins" w:cs="Poppins"/>
          <w:b w:val="0"/>
          <w:bCs/>
          <w:color w:val="auto"/>
          <w:sz w:val="24"/>
          <w:szCs w:val="24"/>
        </w:rPr>
        <w:t>……………………………………………………………………………</w:t>
      </w:r>
      <w:r w:rsidR="002B3142">
        <w:rPr>
          <w:rFonts w:ascii="Poppins" w:hAnsi="Poppins" w:cs="Poppins"/>
          <w:b w:val="0"/>
          <w:bCs/>
          <w:color w:val="auto"/>
          <w:sz w:val="24"/>
          <w:szCs w:val="24"/>
        </w:rPr>
        <w:t>….</w:t>
      </w:r>
      <w:r w:rsidR="00D333E7">
        <w:rPr>
          <w:rFonts w:ascii="Poppins" w:hAnsi="Poppins" w:cs="Poppins"/>
          <w:b w:val="0"/>
          <w:bCs/>
          <w:color w:val="auto"/>
          <w:sz w:val="24"/>
          <w:szCs w:val="24"/>
        </w:rPr>
        <w:t>15</w:t>
      </w:r>
    </w:p>
    <w:p w14:paraId="0BD3D838" w14:textId="7A948AD9" w:rsidR="00BA4BE9" w:rsidRPr="00BC7BCD" w:rsidRDefault="00FB232A" w:rsidP="00BA4BE9">
      <w:pPr>
        <w:pStyle w:val="TOC1"/>
        <w:tabs>
          <w:tab w:val="right" w:leader="dot" w:pos="9736"/>
        </w:tabs>
        <w:rPr>
          <w:rFonts w:ascii="Poppins" w:eastAsiaTheme="minorEastAsia" w:hAnsi="Poppins" w:cs="Poppins"/>
          <w:noProof/>
          <w:kern w:val="2"/>
          <w:sz w:val="24"/>
          <w14:ligatures w14:val="standardContextual"/>
        </w:rPr>
      </w:pPr>
      <w:r w:rsidRPr="002B3142">
        <w:rPr>
          <w:rFonts w:ascii="Poppins" w:hAnsi="Poppins" w:cs="Poppins"/>
          <w:b/>
          <w:bCs/>
          <w:noProof/>
          <w:sz w:val="24"/>
        </w:rPr>
        <w:t>12.</w:t>
      </w:r>
      <w:r w:rsidRPr="002B3142">
        <w:rPr>
          <w:rFonts w:ascii="Poppins" w:hAnsi="Poppins" w:cs="Poppins"/>
          <w:noProof/>
          <w:sz w:val="24"/>
        </w:rPr>
        <w:t xml:space="preserve"> </w:t>
      </w:r>
      <w:r w:rsidR="00BA4BE9" w:rsidRPr="00C61FDE">
        <w:rPr>
          <w:rFonts w:ascii="Poppins" w:hAnsi="Poppins" w:cs="Poppins"/>
          <w:noProof/>
          <w:sz w:val="24"/>
        </w:rPr>
        <w:t>Links with other policies</w:t>
      </w:r>
      <w:r w:rsidR="00BA4BE9" w:rsidRPr="00BC7BCD">
        <w:rPr>
          <w:rFonts w:ascii="Poppins" w:hAnsi="Poppins" w:cs="Poppins"/>
          <w:noProof/>
          <w:webHidden/>
          <w:sz w:val="24"/>
        </w:rPr>
        <w:tab/>
      </w:r>
      <w:r w:rsidR="00E27A47">
        <w:rPr>
          <w:rFonts w:ascii="Poppins" w:hAnsi="Poppins" w:cs="Poppins"/>
          <w:noProof/>
          <w:webHidden/>
          <w:sz w:val="24"/>
        </w:rPr>
        <w:t>15</w:t>
      </w:r>
    </w:p>
    <w:p w14:paraId="591A9177" w14:textId="272E2B3A" w:rsidR="00BA4BE9" w:rsidRPr="00BC7BCD" w:rsidRDefault="00BA4BE9" w:rsidP="00C61FDE">
      <w:pPr>
        <w:pStyle w:val="TOC3"/>
        <w:tabs>
          <w:tab w:val="right" w:leader="dot" w:pos="9736"/>
        </w:tabs>
        <w:ind w:left="0"/>
        <w:rPr>
          <w:rFonts w:ascii="Poppins" w:eastAsiaTheme="minorEastAsia" w:hAnsi="Poppins" w:cs="Poppins"/>
          <w:noProof/>
          <w:kern w:val="2"/>
          <w:sz w:val="24"/>
          <w14:ligatures w14:val="standardContextual"/>
        </w:rPr>
      </w:pPr>
      <w:r w:rsidRPr="00C61FDE">
        <w:rPr>
          <w:rFonts w:ascii="Poppins" w:hAnsi="Poppins" w:cs="Poppins"/>
          <w:noProof/>
          <w:sz w:val="24"/>
        </w:rPr>
        <w:t>Appendix 1: Approved uses of AI tools (table)</w:t>
      </w:r>
      <w:r w:rsidRPr="00BC7BCD">
        <w:rPr>
          <w:rFonts w:ascii="Poppins" w:hAnsi="Poppins" w:cs="Poppins"/>
          <w:noProof/>
          <w:webHidden/>
          <w:sz w:val="24"/>
        </w:rPr>
        <w:tab/>
      </w:r>
      <w:r w:rsidR="00E27A47">
        <w:rPr>
          <w:rFonts w:ascii="Poppins" w:hAnsi="Poppins" w:cs="Poppins"/>
          <w:noProof/>
          <w:webHidden/>
          <w:sz w:val="24"/>
        </w:rPr>
        <w:t>16</w:t>
      </w:r>
    </w:p>
    <w:p w14:paraId="40BDEB1E" w14:textId="084D7F0F" w:rsidR="005A39CD" w:rsidRPr="00BC7BCD" w:rsidRDefault="00E763E4" w:rsidP="00BA4BE9">
      <w:pPr>
        <w:pStyle w:val="TOC1"/>
        <w:tabs>
          <w:tab w:val="right" w:leader="dot" w:pos="9736"/>
        </w:tabs>
        <w:rPr>
          <w:rFonts w:ascii="Poppins" w:eastAsiaTheme="minorEastAsia" w:hAnsi="Poppins" w:cs="Poppins"/>
          <w:noProof/>
          <w:kern w:val="2"/>
          <w:sz w:val="24"/>
          <w14:ligatures w14:val="standardContextual"/>
        </w:rPr>
      </w:pPr>
      <w:r w:rsidRPr="00BC7BCD">
        <w:rPr>
          <w:rFonts w:ascii="Poppins" w:hAnsi="Poppins" w:cs="Poppins"/>
          <w:bCs/>
          <w:sz w:val="24"/>
        </w:rPr>
        <w:fldChar w:fldCharType="begin"/>
      </w:r>
      <w:r w:rsidRPr="00BC7BCD">
        <w:rPr>
          <w:rFonts w:ascii="Poppins" w:hAnsi="Poppins" w:cs="Poppins"/>
          <w:bCs/>
          <w:sz w:val="24"/>
        </w:rPr>
        <w:instrText xml:space="preserve"> TOC \o "1-3" \h \z \u </w:instrText>
      </w:r>
      <w:r w:rsidRPr="00BC7BCD">
        <w:rPr>
          <w:rFonts w:ascii="Poppins" w:hAnsi="Poppins" w:cs="Poppins"/>
          <w:bCs/>
          <w:sz w:val="24"/>
        </w:rPr>
        <w:fldChar w:fldCharType="separate"/>
      </w:r>
    </w:p>
    <w:p w14:paraId="285F2061" w14:textId="50F1B171" w:rsidR="009122BB" w:rsidRPr="00BC7BCD" w:rsidRDefault="00E763E4" w:rsidP="00DC4C0F">
      <w:pPr>
        <w:pStyle w:val="1bodycopy10pt"/>
        <w:rPr>
          <w:rFonts w:ascii="Poppins" w:hAnsi="Poppins" w:cs="Poppins"/>
          <w:sz w:val="24"/>
        </w:rPr>
      </w:pPr>
      <w:r w:rsidRPr="00BC7BCD">
        <w:rPr>
          <w:rFonts w:ascii="Poppins" w:hAnsi="Poppins" w:cs="Poppins"/>
          <w:sz w:val="24"/>
        </w:rPr>
        <w:fldChar w:fldCharType="end"/>
      </w:r>
    </w:p>
    <w:p w14:paraId="6469F8BC" w14:textId="77777777" w:rsidR="0072620F" w:rsidRPr="00BC7BCD" w:rsidRDefault="002E3705" w:rsidP="00DC4C0F">
      <w:pPr>
        <w:pStyle w:val="1bodycopy10pt"/>
        <w:rPr>
          <w:rFonts w:ascii="Poppins" w:hAnsi="Poppins" w:cs="Poppins"/>
          <w:sz w:val="24"/>
        </w:rPr>
      </w:pPr>
      <w:r w:rsidRPr="00BC7BCD">
        <w:rPr>
          <w:rFonts w:ascii="Poppins" w:hAnsi="Poppins" w:cs="Poppins"/>
          <w:noProof/>
          <w:sz w:val="24"/>
        </w:rPr>
        <mc:AlternateContent>
          <mc:Choice Requires="wps">
            <w:drawing>
              <wp:anchor distT="4294967287" distB="4294967287" distL="114300" distR="114300" simplePos="0" relativeHeight="251658240" behindDoc="0" locked="0" layoutInCell="1" allowOverlap="1" wp14:anchorId="4986987F" wp14:editId="4B952357">
                <wp:simplePos x="0" y="0"/>
                <wp:positionH relativeFrom="column">
                  <wp:posOffset>0</wp:posOffset>
                </wp:positionH>
                <wp:positionV relativeFrom="paragraph">
                  <wp:posOffset>-1</wp:posOffset>
                </wp:positionV>
                <wp:extent cx="6158865" cy="0"/>
                <wp:effectExtent l="0" t="0" r="635"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xmlns="">
            <w:pict w14:anchorId="09096A53">
              <v:line id="Straight Connector 1" style="position:absolute;flip:y;z-index:251657728;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47B8F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v:stroke joinstyle="miter"/>
                <o:lock v:ext="edit" shapetype="f"/>
              </v:line>
            </w:pict>
          </mc:Fallback>
        </mc:AlternateContent>
      </w:r>
    </w:p>
    <w:p w14:paraId="507839C9" w14:textId="6337E478" w:rsidR="002E16E7" w:rsidRPr="002B3142" w:rsidRDefault="00740AC8" w:rsidP="00512916">
      <w:pPr>
        <w:pStyle w:val="Heading1"/>
        <w:rPr>
          <w:rFonts w:ascii="Poppins" w:hAnsi="Poppins" w:cs="Poppins"/>
          <w:color w:val="auto"/>
          <w:sz w:val="24"/>
          <w:szCs w:val="24"/>
        </w:rPr>
      </w:pPr>
      <w:bookmarkStart w:id="1" w:name="_Toc225862294"/>
      <w:r w:rsidRPr="002B3142">
        <w:rPr>
          <w:rFonts w:ascii="Poppins" w:hAnsi="Poppins" w:cs="Poppins"/>
          <w:color w:val="auto"/>
          <w:sz w:val="24"/>
          <w:szCs w:val="24"/>
        </w:rPr>
        <w:t xml:space="preserve">1. </w:t>
      </w:r>
      <w:r w:rsidR="00F2295F" w:rsidRPr="002B3142">
        <w:rPr>
          <w:rFonts w:ascii="Poppins" w:hAnsi="Poppins" w:cs="Poppins"/>
          <w:color w:val="auto"/>
          <w:sz w:val="24"/>
          <w:szCs w:val="24"/>
        </w:rPr>
        <w:t>Aims and scope</w:t>
      </w:r>
      <w:bookmarkEnd w:id="1"/>
    </w:p>
    <w:p w14:paraId="6A1A4937" w14:textId="0EE7E51F" w:rsidR="002918F5" w:rsidRPr="00BC7BCD" w:rsidRDefault="00624B83" w:rsidP="00E91E2A">
      <w:pPr>
        <w:pStyle w:val="1bodycopy10pt"/>
        <w:rPr>
          <w:rFonts w:ascii="Poppins" w:hAnsi="Poppins" w:cs="Poppins"/>
          <w:sz w:val="24"/>
        </w:rPr>
      </w:pPr>
      <w:r w:rsidRPr="00BC7BCD">
        <w:rPr>
          <w:rStyle w:val="cf01"/>
          <w:rFonts w:ascii="Poppins" w:hAnsi="Poppins" w:cs="Poppins"/>
          <w:sz w:val="24"/>
          <w:szCs w:val="24"/>
        </w:rPr>
        <w:t xml:space="preserve">Here at </w:t>
      </w:r>
      <w:r w:rsidR="00BC7BCD">
        <w:rPr>
          <w:rStyle w:val="cf01"/>
          <w:rFonts w:ascii="Poppins" w:hAnsi="Poppins" w:cs="Poppins"/>
          <w:sz w:val="24"/>
          <w:szCs w:val="24"/>
        </w:rPr>
        <w:t xml:space="preserve">Sunningdale School </w:t>
      </w:r>
      <w:r w:rsidRPr="00BC7BCD">
        <w:rPr>
          <w:rStyle w:val="cf01"/>
          <w:rFonts w:ascii="Poppins" w:hAnsi="Poppins" w:cs="Poppins"/>
          <w:sz w:val="24"/>
          <w:szCs w:val="24"/>
        </w:rPr>
        <w:t xml:space="preserve">we understand the </w:t>
      </w:r>
      <w:r w:rsidR="00FB6C47" w:rsidRPr="00BC7BCD">
        <w:rPr>
          <w:rStyle w:val="cf01"/>
          <w:rFonts w:ascii="Poppins" w:hAnsi="Poppins" w:cs="Poppins"/>
          <w:sz w:val="24"/>
          <w:szCs w:val="24"/>
        </w:rPr>
        <w:t xml:space="preserve">valuable </w:t>
      </w:r>
      <w:r w:rsidR="002918F5" w:rsidRPr="00BC7BCD">
        <w:rPr>
          <w:rStyle w:val="cf01"/>
          <w:rFonts w:ascii="Poppins" w:hAnsi="Poppins" w:cs="Poppins"/>
          <w:sz w:val="24"/>
          <w:szCs w:val="24"/>
        </w:rPr>
        <w:t>potential that artificial intelligence (AI)</w:t>
      </w:r>
      <w:r w:rsidR="004A7491" w:rsidRPr="00BC7BCD">
        <w:rPr>
          <w:rStyle w:val="cf01"/>
          <w:rFonts w:ascii="Poppins" w:hAnsi="Poppins" w:cs="Poppins"/>
          <w:sz w:val="24"/>
          <w:szCs w:val="24"/>
        </w:rPr>
        <w:t xml:space="preserve">, including generative AI, </w:t>
      </w:r>
      <w:r w:rsidR="002918F5" w:rsidRPr="00BC7BCD">
        <w:rPr>
          <w:rStyle w:val="cf01"/>
          <w:rFonts w:ascii="Poppins" w:hAnsi="Poppins" w:cs="Poppins"/>
          <w:sz w:val="24"/>
          <w:szCs w:val="24"/>
        </w:rPr>
        <w:t xml:space="preserve">holds for </w:t>
      </w:r>
      <w:r w:rsidR="004A2935" w:rsidRPr="00BC7BCD">
        <w:rPr>
          <w:rStyle w:val="cf01"/>
          <w:rFonts w:ascii="Poppins" w:hAnsi="Poppins" w:cs="Poppins"/>
          <w:sz w:val="24"/>
          <w:szCs w:val="24"/>
        </w:rPr>
        <w:t>schools</w:t>
      </w:r>
      <w:r w:rsidR="002918F5" w:rsidRPr="00BC7BCD">
        <w:rPr>
          <w:rStyle w:val="cf01"/>
          <w:rFonts w:ascii="Poppins" w:hAnsi="Poppins" w:cs="Poppins"/>
          <w:sz w:val="24"/>
          <w:szCs w:val="24"/>
        </w:rPr>
        <w:t>. For example, it can be used to e</w:t>
      </w:r>
      <w:r w:rsidR="002918F5" w:rsidRPr="00BC7BCD">
        <w:rPr>
          <w:rFonts w:ascii="Poppins" w:hAnsi="Poppins" w:cs="Poppins"/>
          <w:sz w:val="24"/>
        </w:rPr>
        <w:t>nhance pedagogical methods, customise learning experiences and progress educational innovation.</w:t>
      </w:r>
    </w:p>
    <w:p w14:paraId="6E210A90" w14:textId="24A11AC0" w:rsidR="009E345E" w:rsidRPr="00BC7BCD" w:rsidRDefault="002918F5" w:rsidP="00E91E2A">
      <w:pPr>
        <w:pStyle w:val="1bodycopy10pt"/>
        <w:rPr>
          <w:rStyle w:val="cf01"/>
          <w:rFonts w:ascii="Poppins" w:hAnsi="Poppins" w:cs="Poppins"/>
          <w:sz w:val="24"/>
          <w:szCs w:val="24"/>
        </w:rPr>
      </w:pPr>
      <w:r w:rsidRPr="00BC7BCD">
        <w:rPr>
          <w:rStyle w:val="cf01"/>
          <w:rFonts w:ascii="Poppins" w:hAnsi="Poppins" w:cs="Poppins"/>
          <w:sz w:val="24"/>
          <w:szCs w:val="24"/>
        </w:rPr>
        <w:t>We are also aware of the risks posed by AI</w:t>
      </w:r>
      <w:r w:rsidR="009E345E" w:rsidRPr="00BC7BCD">
        <w:rPr>
          <w:rStyle w:val="cf01"/>
          <w:rFonts w:ascii="Poppins" w:hAnsi="Poppins" w:cs="Poppins"/>
          <w:sz w:val="24"/>
          <w:szCs w:val="24"/>
        </w:rPr>
        <w:t>, including data protection breaches, copyright issues, ethical complications, safeguarding and compliance with wider legal obligations</w:t>
      </w:r>
      <w:r w:rsidRPr="00BC7BCD">
        <w:rPr>
          <w:rStyle w:val="cf01"/>
          <w:rFonts w:ascii="Poppins" w:hAnsi="Poppins" w:cs="Poppins"/>
          <w:sz w:val="24"/>
          <w:szCs w:val="24"/>
        </w:rPr>
        <w:t xml:space="preserve">. </w:t>
      </w:r>
    </w:p>
    <w:p w14:paraId="2714D44B" w14:textId="48EAADF9" w:rsidR="00624B83" w:rsidRPr="00BC7BCD" w:rsidRDefault="002918F5" w:rsidP="00E91E2A">
      <w:pPr>
        <w:pStyle w:val="1bodycopy10pt"/>
        <w:rPr>
          <w:rStyle w:val="cf01"/>
          <w:rFonts w:ascii="Poppins" w:hAnsi="Poppins" w:cs="Poppins"/>
          <w:sz w:val="24"/>
          <w:szCs w:val="24"/>
        </w:rPr>
      </w:pPr>
      <w:r w:rsidRPr="00BC7BCD">
        <w:rPr>
          <w:rStyle w:val="cf01"/>
          <w:rFonts w:ascii="Poppins" w:hAnsi="Poppins" w:cs="Poppins"/>
          <w:sz w:val="24"/>
          <w:szCs w:val="24"/>
        </w:rPr>
        <w:t>Therefore</w:t>
      </w:r>
      <w:r w:rsidR="002A62BE" w:rsidRPr="00BC7BCD">
        <w:rPr>
          <w:rStyle w:val="cf01"/>
          <w:rFonts w:ascii="Poppins" w:hAnsi="Poppins" w:cs="Poppins"/>
          <w:sz w:val="24"/>
          <w:szCs w:val="24"/>
        </w:rPr>
        <w:t>,</w:t>
      </w:r>
      <w:r w:rsidRPr="00BC7BCD">
        <w:rPr>
          <w:rStyle w:val="cf01"/>
          <w:rFonts w:ascii="Poppins" w:hAnsi="Poppins" w:cs="Poppins"/>
          <w:sz w:val="24"/>
          <w:szCs w:val="24"/>
        </w:rPr>
        <w:t xml:space="preserve"> the aim </w:t>
      </w:r>
      <w:r w:rsidR="00624B83" w:rsidRPr="00BC7BCD">
        <w:rPr>
          <w:rStyle w:val="cf01"/>
          <w:rFonts w:ascii="Poppins" w:hAnsi="Poppins" w:cs="Poppins"/>
          <w:sz w:val="24"/>
          <w:szCs w:val="24"/>
        </w:rPr>
        <w:t xml:space="preserve">of this policy is to establish guidelines for the ethical, secure and responsible use of AI technologies </w:t>
      </w:r>
      <w:r w:rsidRPr="00BC7BCD">
        <w:rPr>
          <w:rStyle w:val="cf01"/>
          <w:rFonts w:ascii="Poppins" w:hAnsi="Poppins" w:cs="Poppins"/>
          <w:sz w:val="24"/>
          <w:szCs w:val="24"/>
        </w:rPr>
        <w:t>across</w:t>
      </w:r>
      <w:r w:rsidR="00624B83" w:rsidRPr="00BC7BCD">
        <w:rPr>
          <w:rStyle w:val="cf01"/>
          <w:rFonts w:ascii="Poppins" w:hAnsi="Poppins" w:cs="Poppins"/>
          <w:sz w:val="24"/>
          <w:szCs w:val="24"/>
        </w:rPr>
        <w:t xml:space="preserve"> our </w:t>
      </w:r>
      <w:r w:rsidRPr="00BC7BCD">
        <w:rPr>
          <w:rStyle w:val="cf01"/>
          <w:rFonts w:ascii="Poppins" w:hAnsi="Poppins" w:cs="Poppins"/>
          <w:sz w:val="24"/>
          <w:szCs w:val="24"/>
        </w:rPr>
        <w:t xml:space="preserve">whole </w:t>
      </w:r>
      <w:r w:rsidR="00624B83" w:rsidRPr="00BC7BCD">
        <w:rPr>
          <w:rStyle w:val="cf01"/>
          <w:rFonts w:ascii="Poppins" w:hAnsi="Poppins" w:cs="Poppins"/>
          <w:sz w:val="24"/>
          <w:szCs w:val="24"/>
        </w:rPr>
        <w:t xml:space="preserve">school community. </w:t>
      </w:r>
    </w:p>
    <w:p w14:paraId="5CB74666" w14:textId="4DDA063B" w:rsidR="006632BE" w:rsidRPr="00BC7BCD" w:rsidRDefault="006632BE" w:rsidP="00E91E2A">
      <w:pPr>
        <w:pStyle w:val="1bodycopy10pt"/>
        <w:rPr>
          <w:rFonts w:ascii="Poppins" w:hAnsi="Poppins" w:cs="Poppins"/>
          <w:sz w:val="24"/>
        </w:rPr>
      </w:pPr>
      <w:r w:rsidRPr="00BC7BCD">
        <w:rPr>
          <w:rFonts w:ascii="Poppins" w:hAnsi="Poppins" w:cs="Poppins"/>
          <w:sz w:val="24"/>
        </w:rPr>
        <w:lastRenderedPageBreak/>
        <w:t>This policy covers the use of AI tools by school staff</w:t>
      </w:r>
      <w:r w:rsidR="008E25C6" w:rsidRPr="00BC7BCD">
        <w:rPr>
          <w:rFonts w:ascii="Poppins" w:hAnsi="Poppins" w:cs="Poppins"/>
          <w:sz w:val="24"/>
        </w:rPr>
        <w:t>, governors</w:t>
      </w:r>
      <w:r w:rsidRPr="00BC7BCD">
        <w:rPr>
          <w:rFonts w:ascii="Poppins" w:hAnsi="Poppins" w:cs="Poppins"/>
          <w:sz w:val="24"/>
        </w:rPr>
        <w:t xml:space="preserve"> and pupils. This includes generative chatbots such as ChatGPT and Google </w:t>
      </w:r>
      <w:r w:rsidR="003128FE" w:rsidRPr="00BC7BCD">
        <w:rPr>
          <w:rFonts w:ascii="Poppins" w:hAnsi="Poppins" w:cs="Poppins"/>
          <w:sz w:val="24"/>
        </w:rPr>
        <w:t>Gemini</w:t>
      </w:r>
      <w:r w:rsidR="002A62BE" w:rsidRPr="00BC7BCD">
        <w:rPr>
          <w:rFonts w:ascii="Poppins" w:hAnsi="Poppins" w:cs="Poppins"/>
          <w:sz w:val="24"/>
        </w:rPr>
        <w:t xml:space="preserve"> (please note, this list is not exhaustive).</w:t>
      </w:r>
    </w:p>
    <w:p w14:paraId="48065919" w14:textId="04A583A0" w:rsidR="00E91E2A" w:rsidRPr="00BC7BCD" w:rsidRDefault="00E91E2A" w:rsidP="00E91E2A">
      <w:pPr>
        <w:pStyle w:val="1bodycopy10pt"/>
        <w:rPr>
          <w:rFonts w:ascii="Poppins" w:hAnsi="Poppins" w:cs="Poppins"/>
          <w:sz w:val="24"/>
        </w:rPr>
      </w:pPr>
      <w:r w:rsidRPr="00BC7BCD">
        <w:rPr>
          <w:rFonts w:ascii="Poppins" w:hAnsi="Poppins" w:cs="Poppins"/>
          <w:sz w:val="24"/>
        </w:rPr>
        <w:t>This policy aims to:</w:t>
      </w:r>
    </w:p>
    <w:p w14:paraId="4E68BD38" w14:textId="1397A6E3" w:rsidR="00E91E2A" w:rsidRDefault="00E91E2A" w:rsidP="00E91E2A">
      <w:pPr>
        <w:pStyle w:val="4Bulletedcopyblue"/>
        <w:rPr>
          <w:rFonts w:ascii="Poppins" w:hAnsi="Poppins" w:cs="Poppins"/>
          <w:sz w:val="24"/>
          <w:szCs w:val="24"/>
        </w:rPr>
      </w:pPr>
      <w:r w:rsidRPr="00BC7BCD">
        <w:rPr>
          <w:rFonts w:ascii="Poppins" w:hAnsi="Poppins" w:cs="Poppins"/>
          <w:sz w:val="24"/>
          <w:szCs w:val="24"/>
        </w:rPr>
        <w:t xml:space="preserve">Support the use </w:t>
      </w:r>
      <w:r w:rsidR="003B6872" w:rsidRPr="00BC7BCD">
        <w:rPr>
          <w:rFonts w:ascii="Poppins" w:hAnsi="Poppins" w:cs="Poppins"/>
          <w:sz w:val="24"/>
          <w:szCs w:val="24"/>
        </w:rPr>
        <w:t xml:space="preserve">of </w:t>
      </w:r>
      <w:r w:rsidRPr="00BC7BCD">
        <w:rPr>
          <w:rFonts w:ascii="Poppins" w:hAnsi="Poppins" w:cs="Poppins"/>
          <w:sz w:val="24"/>
          <w:szCs w:val="24"/>
        </w:rPr>
        <w:t>AI to enhance teaching and learning</w:t>
      </w:r>
    </w:p>
    <w:p w14:paraId="188898FC" w14:textId="750D896A" w:rsidR="005F690C" w:rsidRPr="00BC7BCD" w:rsidRDefault="005F690C" w:rsidP="005F690C">
      <w:pPr>
        <w:pStyle w:val="4Bulletedcopyblue"/>
        <w:numPr>
          <w:ilvl w:val="0"/>
          <w:numId w:val="0"/>
        </w:numPr>
        <w:ind w:left="340"/>
        <w:rPr>
          <w:rFonts w:ascii="Poppins" w:hAnsi="Poppins" w:cs="Poppins"/>
          <w:sz w:val="24"/>
          <w:szCs w:val="24"/>
        </w:rPr>
      </w:pPr>
      <w:r>
        <w:rPr>
          <w:rFonts w:ascii="Poppins" w:hAnsi="Poppins" w:cs="Poppins"/>
          <w:sz w:val="24"/>
          <w:szCs w:val="24"/>
        </w:rPr>
        <w:t>(</w:t>
      </w:r>
      <w:r w:rsidRPr="005F690C">
        <w:rPr>
          <w:rFonts w:ascii="Poppins" w:hAnsi="Poppins" w:cs="Poppins"/>
          <w:sz w:val="24"/>
          <w:szCs w:val="24"/>
        </w:rPr>
        <w:t>Within our specialist setting, this includes supporting pupils with SLD and PMLD to access learning through highly personalised, sensory, and communication-based approaches, including the use of assistive and adapted technologies.</w:t>
      </w:r>
      <w:r>
        <w:rPr>
          <w:rFonts w:ascii="Poppins" w:hAnsi="Poppins" w:cs="Poppins"/>
          <w:sz w:val="24"/>
          <w:szCs w:val="24"/>
        </w:rPr>
        <w:t>)</w:t>
      </w:r>
    </w:p>
    <w:p w14:paraId="6E1F8967" w14:textId="7BC2454B" w:rsidR="00E91E2A" w:rsidRPr="00BC7BCD" w:rsidRDefault="00BD3867" w:rsidP="00E91E2A">
      <w:pPr>
        <w:pStyle w:val="4Bulletedcopyblue"/>
        <w:rPr>
          <w:rFonts w:ascii="Poppins" w:hAnsi="Poppins" w:cs="Poppins"/>
          <w:sz w:val="24"/>
          <w:szCs w:val="24"/>
        </w:rPr>
      </w:pPr>
      <w:r w:rsidRPr="00BC7BCD">
        <w:rPr>
          <w:rFonts w:ascii="Poppins" w:hAnsi="Poppins" w:cs="Poppins"/>
          <w:sz w:val="24"/>
          <w:szCs w:val="24"/>
        </w:rPr>
        <w:t>Support</w:t>
      </w:r>
      <w:r w:rsidR="00E91E2A" w:rsidRPr="00BC7BCD">
        <w:rPr>
          <w:rFonts w:ascii="Poppins" w:hAnsi="Poppins" w:cs="Poppins"/>
          <w:sz w:val="24"/>
          <w:szCs w:val="24"/>
        </w:rPr>
        <w:t xml:space="preserve"> staff to explore AI solutions to improve efficiency and reduce workload</w:t>
      </w:r>
    </w:p>
    <w:p w14:paraId="71E8A91E" w14:textId="02EC3B33" w:rsidR="002A62BE" w:rsidRPr="00BC7BCD" w:rsidRDefault="002A62BE" w:rsidP="00E91E2A">
      <w:pPr>
        <w:pStyle w:val="4Bulletedcopyblue"/>
        <w:rPr>
          <w:rStyle w:val="cf01"/>
          <w:rFonts w:ascii="Poppins" w:hAnsi="Poppins" w:cs="Poppins"/>
          <w:sz w:val="24"/>
          <w:szCs w:val="24"/>
        </w:rPr>
      </w:pPr>
      <w:r w:rsidRPr="00BC7BCD">
        <w:rPr>
          <w:rStyle w:val="cf01"/>
          <w:rFonts w:ascii="Poppins" w:hAnsi="Poppins" w:cs="Poppins"/>
          <w:sz w:val="24"/>
          <w:szCs w:val="24"/>
        </w:rPr>
        <w:t>Prepare staff</w:t>
      </w:r>
      <w:r w:rsidR="008E25C6" w:rsidRPr="00BC7BCD">
        <w:rPr>
          <w:rStyle w:val="cf01"/>
          <w:rFonts w:ascii="Poppins" w:hAnsi="Poppins" w:cs="Poppins"/>
          <w:sz w:val="24"/>
          <w:szCs w:val="24"/>
        </w:rPr>
        <w:t>, governors</w:t>
      </w:r>
      <w:r w:rsidRPr="00BC7BCD">
        <w:rPr>
          <w:rStyle w:val="cf01"/>
          <w:rFonts w:ascii="Poppins" w:hAnsi="Poppins" w:cs="Poppins"/>
          <w:sz w:val="24"/>
          <w:szCs w:val="24"/>
        </w:rPr>
        <w:t xml:space="preserve"> and pupils for a future in which AI technology will be an integral part</w:t>
      </w:r>
    </w:p>
    <w:p w14:paraId="5580C23E" w14:textId="4867FBFE" w:rsidR="002A62BE" w:rsidRPr="00BC7BCD" w:rsidRDefault="002A62BE" w:rsidP="002A62BE">
      <w:pPr>
        <w:pStyle w:val="4Bulletedcopyblue"/>
        <w:rPr>
          <w:rStyle w:val="cf01"/>
          <w:rFonts w:ascii="Poppins" w:eastAsia="Times New Roman" w:hAnsi="Poppins" w:cs="Poppins"/>
          <w:sz w:val="24"/>
          <w:szCs w:val="24"/>
          <w:lang w:eastAsia="en-GB"/>
        </w:rPr>
      </w:pPr>
      <w:r w:rsidRPr="00BC7BCD">
        <w:rPr>
          <w:rStyle w:val="cf01"/>
          <w:rFonts w:ascii="Poppins" w:hAnsi="Poppins" w:cs="Poppins"/>
          <w:sz w:val="24"/>
          <w:szCs w:val="24"/>
        </w:rPr>
        <w:t xml:space="preserve">Promote equity in education by using AI to address learning gaps and provide personalised support </w:t>
      </w:r>
    </w:p>
    <w:p w14:paraId="3EBE74FB" w14:textId="4DE1C3FB" w:rsidR="00C0374F" w:rsidRPr="00BC7BCD" w:rsidRDefault="00C0374F" w:rsidP="00C0374F">
      <w:pPr>
        <w:pStyle w:val="4Bulletedcopyblue"/>
        <w:rPr>
          <w:rFonts w:ascii="Poppins" w:hAnsi="Poppins" w:cs="Poppins"/>
          <w:sz w:val="24"/>
          <w:szCs w:val="24"/>
        </w:rPr>
      </w:pPr>
      <w:r w:rsidRPr="00BC7BCD">
        <w:rPr>
          <w:rFonts w:ascii="Poppins" w:hAnsi="Poppins" w:cs="Poppins"/>
          <w:sz w:val="24"/>
          <w:szCs w:val="24"/>
        </w:rPr>
        <w:t>Ensure that AI technologies are used ethically and responsibly by all staff</w:t>
      </w:r>
      <w:r w:rsidR="009D70FF" w:rsidRPr="00BC7BCD">
        <w:rPr>
          <w:rFonts w:ascii="Poppins" w:hAnsi="Poppins" w:cs="Poppins"/>
          <w:sz w:val="24"/>
          <w:szCs w:val="24"/>
        </w:rPr>
        <w:t>, governors</w:t>
      </w:r>
      <w:r w:rsidRPr="00BC7BCD">
        <w:rPr>
          <w:rFonts w:ascii="Poppins" w:hAnsi="Poppins" w:cs="Poppins"/>
          <w:sz w:val="24"/>
          <w:szCs w:val="24"/>
        </w:rPr>
        <w:t xml:space="preserve"> and pupils</w:t>
      </w:r>
      <w:r w:rsidR="00C151C1" w:rsidRPr="00BC7BCD">
        <w:rPr>
          <w:rFonts w:ascii="Poppins" w:hAnsi="Poppins" w:cs="Poppins"/>
          <w:sz w:val="24"/>
          <w:szCs w:val="24"/>
        </w:rPr>
        <w:t>, including in compliance with intellectual property law</w:t>
      </w:r>
    </w:p>
    <w:p w14:paraId="4AE60D7B" w14:textId="2300A683" w:rsidR="00EF631F" w:rsidRDefault="00C0374F" w:rsidP="00740AC8">
      <w:pPr>
        <w:pStyle w:val="4Bulletedcopyblue"/>
        <w:rPr>
          <w:rFonts w:ascii="Poppins" w:hAnsi="Poppins" w:cs="Poppins"/>
          <w:sz w:val="24"/>
          <w:szCs w:val="24"/>
        </w:rPr>
      </w:pPr>
      <w:r w:rsidRPr="00BC7BCD">
        <w:rPr>
          <w:rFonts w:ascii="Poppins" w:hAnsi="Poppins" w:cs="Poppins"/>
          <w:sz w:val="24"/>
          <w:szCs w:val="24"/>
        </w:rPr>
        <w:t>Protect the privacy and personal data of staff</w:t>
      </w:r>
      <w:r w:rsidR="009D70FF" w:rsidRPr="00BC7BCD">
        <w:rPr>
          <w:rFonts w:ascii="Poppins" w:hAnsi="Poppins" w:cs="Poppins"/>
          <w:sz w:val="24"/>
          <w:szCs w:val="24"/>
        </w:rPr>
        <w:t>, governors</w:t>
      </w:r>
      <w:r w:rsidRPr="00BC7BCD">
        <w:rPr>
          <w:rFonts w:ascii="Poppins" w:hAnsi="Poppins" w:cs="Poppins"/>
          <w:sz w:val="24"/>
          <w:szCs w:val="24"/>
        </w:rPr>
        <w:t xml:space="preserve"> and pupils in compliance with the UK GDPR</w:t>
      </w:r>
    </w:p>
    <w:p w14:paraId="152B95F1" w14:textId="77777777" w:rsidR="00D03450" w:rsidRDefault="00D03450" w:rsidP="00D03450">
      <w:pPr>
        <w:pStyle w:val="4Bulletedcopyblue"/>
        <w:numPr>
          <w:ilvl w:val="0"/>
          <w:numId w:val="0"/>
        </w:numPr>
        <w:ind w:left="340" w:hanging="170"/>
        <w:rPr>
          <w:rFonts w:ascii="Poppins" w:hAnsi="Poppins" w:cs="Poppins"/>
          <w:sz w:val="24"/>
          <w:szCs w:val="24"/>
        </w:rPr>
      </w:pPr>
    </w:p>
    <w:p w14:paraId="2237B022" w14:textId="1E97422D" w:rsidR="00D03450" w:rsidRDefault="00D03450" w:rsidP="00D03450">
      <w:pPr>
        <w:pStyle w:val="4Bulletedcopyblue"/>
        <w:numPr>
          <w:ilvl w:val="0"/>
          <w:numId w:val="0"/>
        </w:numPr>
        <w:ind w:left="170"/>
        <w:rPr>
          <w:rFonts w:ascii="Poppins" w:hAnsi="Poppins" w:cs="Poppins"/>
          <w:sz w:val="24"/>
          <w:szCs w:val="24"/>
        </w:rPr>
      </w:pPr>
      <w:r w:rsidRPr="00D03450">
        <w:rPr>
          <w:rFonts w:ascii="Poppins" w:hAnsi="Poppins" w:cs="Poppins"/>
          <w:sz w:val="24"/>
          <w:szCs w:val="24"/>
        </w:rPr>
        <w:t>In this context, AI is primarily used as a staff-facing tool to support planning,</w:t>
      </w:r>
      <w:r>
        <w:rPr>
          <w:rFonts w:ascii="Poppins" w:hAnsi="Poppins" w:cs="Poppins"/>
          <w:sz w:val="24"/>
          <w:szCs w:val="24"/>
        </w:rPr>
        <w:t xml:space="preserve"> </w:t>
      </w:r>
      <w:r w:rsidRPr="00D03450">
        <w:rPr>
          <w:rFonts w:ascii="Poppins" w:hAnsi="Poppins" w:cs="Poppins"/>
          <w:sz w:val="24"/>
          <w:szCs w:val="24"/>
        </w:rPr>
        <w:t>communication, and the development of accessible resources. Any pupil interaction with AI is limited, highly supported, and subject to appropriate risk assessment.</w:t>
      </w:r>
    </w:p>
    <w:p w14:paraId="74B9BD6C" w14:textId="0BB8CD12" w:rsidR="00F05BBB" w:rsidRDefault="00F05BBB" w:rsidP="00D03450">
      <w:pPr>
        <w:pStyle w:val="4Bulletedcopyblue"/>
        <w:numPr>
          <w:ilvl w:val="0"/>
          <w:numId w:val="0"/>
        </w:numPr>
        <w:ind w:left="170"/>
        <w:rPr>
          <w:rFonts w:ascii="Poppins" w:hAnsi="Poppins" w:cs="Poppins"/>
          <w:sz w:val="24"/>
          <w:szCs w:val="24"/>
        </w:rPr>
      </w:pPr>
      <w:r w:rsidRPr="00F05BBB">
        <w:rPr>
          <w:rFonts w:ascii="Poppins" w:hAnsi="Poppins" w:cs="Poppins"/>
          <w:sz w:val="24"/>
          <w:szCs w:val="24"/>
        </w:rPr>
        <w:t>AI may also support interdisciplinary working, including the development of resources aligned with speech and language therapy, occupational therapy, and physiotherapy programmes.</w:t>
      </w:r>
    </w:p>
    <w:p w14:paraId="33DA7344" w14:textId="77777777" w:rsidR="00D03450" w:rsidRPr="00BC7BCD" w:rsidRDefault="00D03450" w:rsidP="00D03450">
      <w:pPr>
        <w:pStyle w:val="4Bulletedcopyblue"/>
        <w:numPr>
          <w:ilvl w:val="0"/>
          <w:numId w:val="0"/>
        </w:numPr>
        <w:ind w:left="340" w:hanging="170"/>
        <w:rPr>
          <w:rFonts w:ascii="Poppins" w:hAnsi="Poppins" w:cs="Poppins"/>
          <w:sz w:val="24"/>
          <w:szCs w:val="24"/>
        </w:rPr>
      </w:pPr>
    </w:p>
    <w:p w14:paraId="76A009B0" w14:textId="0E73C429" w:rsidR="009A267F" w:rsidRPr="00BC7BCD" w:rsidRDefault="00AD3666" w:rsidP="009A267F">
      <w:pPr>
        <w:pStyle w:val="Heading1"/>
        <w:rPr>
          <w:rFonts w:ascii="Poppins" w:hAnsi="Poppins" w:cs="Poppins"/>
          <w:sz w:val="24"/>
          <w:szCs w:val="24"/>
        </w:rPr>
      </w:pPr>
      <w:bookmarkStart w:id="2" w:name="_Toc225862295"/>
      <w:r w:rsidRPr="002B3142">
        <w:rPr>
          <w:rFonts w:ascii="Poppins" w:hAnsi="Poppins" w:cs="Poppins"/>
          <w:color w:val="auto"/>
          <w:sz w:val="24"/>
          <w:szCs w:val="24"/>
        </w:rPr>
        <w:t>2</w:t>
      </w:r>
      <w:r w:rsidR="009A267F" w:rsidRPr="002B3142">
        <w:rPr>
          <w:rFonts w:ascii="Poppins" w:hAnsi="Poppins" w:cs="Poppins"/>
          <w:color w:val="auto"/>
          <w:sz w:val="24"/>
          <w:szCs w:val="24"/>
        </w:rPr>
        <w:t xml:space="preserve">. </w:t>
      </w:r>
      <w:r w:rsidR="00F2295F" w:rsidRPr="002B3142">
        <w:rPr>
          <w:rFonts w:ascii="Poppins" w:hAnsi="Poppins" w:cs="Poppins"/>
          <w:color w:val="auto"/>
          <w:sz w:val="24"/>
          <w:szCs w:val="24"/>
        </w:rPr>
        <w:t>Legislation</w:t>
      </w:r>
      <w:r w:rsidR="00715FCD" w:rsidRPr="002B3142">
        <w:rPr>
          <w:rFonts w:ascii="Poppins" w:hAnsi="Poppins" w:cs="Poppins"/>
          <w:color w:val="auto"/>
          <w:sz w:val="24"/>
          <w:szCs w:val="24"/>
        </w:rPr>
        <w:t xml:space="preserve"> and guidance</w:t>
      </w:r>
      <w:bookmarkEnd w:id="2"/>
    </w:p>
    <w:p w14:paraId="3B341CB9" w14:textId="77777777" w:rsidR="00DC3B3E" w:rsidRDefault="00DC3B3E" w:rsidP="00DC3B3E">
      <w:pPr>
        <w:pStyle w:val="3Bulletedcopypink"/>
        <w:numPr>
          <w:ilvl w:val="0"/>
          <w:numId w:val="0"/>
        </w:numPr>
        <w:rPr>
          <w:rFonts w:ascii="Poppins" w:hAnsi="Poppins" w:cs="Poppins"/>
          <w:sz w:val="24"/>
          <w:szCs w:val="24"/>
        </w:rPr>
      </w:pPr>
      <w:bookmarkStart w:id="3" w:name="_Hlk189578755"/>
      <w:r w:rsidRPr="00BC7BCD">
        <w:rPr>
          <w:rFonts w:ascii="Poppins" w:hAnsi="Poppins" w:cs="Poppins"/>
          <w:sz w:val="24"/>
          <w:szCs w:val="24"/>
        </w:rPr>
        <w:t>This policy reflects good practice guidelines / recommendations in the following publications:</w:t>
      </w:r>
    </w:p>
    <w:p w14:paraId="257B5CC3" w14:textId="77777777" w:rsidR="00774496" w:rsidRPr="00BC7BCD" w:rsidRDefault="00774496" w:rsidP="00DC3B3E">
      <w:pPr>
        <w:pStyle w:val="3Bulletedcopypink"/>
        <w:numPr>
          <w:ilvl w:val="0"/>
          <w:numId w:val="0"/>
        </w:numPr>
        <w:rPr>
          <w:rFonts w:ascii="Poppins" w:hAnsi="Poppins" w:cs="Poppins"/>
          <w:sz w:val="24"/>
          <w:szCs w:val="24"/>
        </w:rPr>
      </w:pPr>
    </w:p>
    <w:p w14:paraId="593EA63E" w14:textId="7099167D" w:rsidR="00DC3B3E" w:rsidRPr="00BC7BCD" w:rsidRDefault="00DC3B3E" w:rsidP="00DC3B3E">
      <w:pPr>
        <w:pStyle w:val="4Bulletedcopyblue"/>
        <w:rPr>
          <w:rFonts w:ascii="Poppins" w:hAnsi="Poppins" w:cs="Poppins"/>
          <w:sz w:val="24"/>
          <w:szCs w:val="24"/>
        </w:rPr>
      </w:pPr>
      <w:hyperlink r:id="rId12" w:history="1">
        <w:r w:rsidRPr="00BC7BCD">
          <w:rPr>
            <w:rStyle w:val="Hyperlink"/>
            <w:rFonts w:ascii="Poppins" w:hAnsi="Poppins" w:cs="Poppins"/>
            <w:sz w:val="24"/>
            <w:szCs w:val="24"/>
          </w:rPr>
          <w:t>Generative artificial intelligence (AI) in education</w:t>
        </w:r>
      </w:hyperlink>
      <w:r w:rsidRPr="00BC7BCD">
        <w:rPr>
          <w:rFonts w:ascii="Poppins" w:hAnsi="Poppins" w:cs="Poppins"/>
          <w:sz w:val="24"/>
          <w:szCs w:val="24"/>
        </w:rPr>
        <w:t>, published by the Department for Education</w:t>
      </w:r>
      <w:r w:rsidR="00143DB3" w:rsidRPr="00BC7BCD">
        <w:rPr>
          <w:rFonts w:ascii="Poppins" w:hAnsi="Poppins" w:cs="Poppins"/>
          <w:sz w:val="24"/>
          <w:szCs w:val="24"/>
        </w:rPr>
        <w:t xml:space="preserve"> (DfE)</w:t>
      </w:r>
    </w:p>
    <w:p w14:paraId="79ECA28D" w14:textId="1B745F64" w:rsidR="00143DB3" w:rsidRPr="00BC7BCD" w:rsidRDefault="00143DB3" w:rsidP="00DC3B3E">
      <w:pPr>
        <w:pStyle w:val="4Bulletedcopyblue"/>
        <w:rPr>
          <w:rFonts w:ascii="Poppins" w:hAnsi="Poppins" w:cs="Poppins"/>
          <w:sz w:val="24"/>
          <w:szCs w:val="24"/>
        </w:rPr>
      </w:pPr>
      <w:hyperlink r:id="rId13" w:history="1">
        <w:r w:rsidRPr="00BC7BCD">
          <w:rPr>
            <w:rStyle w:val="Hyperlink"/>
            <w:rFonts w:ascii="Poppins" w:hAnsi="Poppins" w:cs="Poppins"/>
            <w:sz w:val="24"/>
            <w:szCs w:val="24"/>
          </w:rPr>
          <w:t>Generative AI: product safety standards</w:t>
        </w:r>
      </w:hyperlink>
      <w:r w:rsidRPr="00BC7BCD">
        <w:rPr>
          <w:rFonts w:ascii="Poppins" w:hAnsi="Poppins" w:cs="Poppins"/>
          <w:sz w:val="24"/>
          <w:szCs w:val="24"/>
        </w:rPr>
        <w:t>, published by the DfE</w:t>
      </w:r>
    </w:p>
    <w:p w14:paraId="6C0D7F7C" w14:textId="77777777" w:rsidR="00DC3B3E" w:rsidRPr="00BC7BCD" w:rsidRDefault="00DC3B3E" w:rsidP="00DC3B3E">
      <w:pPr>
        <w:pStyle w:val="4Bulletedcopyblue"/>
        <w:rPr>
          <w:rFonts w:ascii="Poppins" w:hAnsi="Poppins" w:cs="Poppins"/>
          <w:sz w:val="24"/>
          <w:szCs w:val="24"/>
        </w:rPr>
      </w:pPr>
      <w:hyperlink r:id="rId14" w:history="1">
        <w:r w:rsidRPr="00BC7BCD">
          <w:rPr>
            <w:rStyle w:val="Hyperlink"/>
            <w:rFonts w:ascii="Poppins" w:hAnsi="Poppins" w:cs="Poppins"/>
            <w:sz w:val="24"/>
            <w:szCs w:val="24"/>
          </w:rPr>
          <w:t>How Ofsted looks at AI during inspection and regulation</w:t>
        </w:r>
      </w:hyperlink>
      <w:r w:rsidRPr="00BC7BCD">
        <w:rPr>
          <w:rFonts w:ascii="Poppins" w:hAnsi="Poppins" w:cs="Poppins"/>
          <w:sz w:val="24"/>
          <w:szCs w:val="24"/>
        </w:rPr>
        <w:t>, published by Ofsted</w:t>
      </w:r>
    </w:p>
    <w:p w14:paraId="6BD856DB" w14:textId="4D6B2C7E" w:rsidR="00083E51" w:rsidRPr="00BC7BCD" w:rsidRDefault="00083E51" w:rsidP="00083E51">
      <w:pPr>
        <w:pStyle w:val="4Bulletedcopyblue"/>
        <w:rPr>
          <w:rFonts w:ascii="Poppins" w:hAnsi="Poppins" w:cs="Poppins"/>
          <w:sz w:val="24"/>
          <w:szCs w:val="24"/>
        </w:rPr>
      </w:pPr>
      <w:hyperlink r:id="rId15" w:history="1">
        <w:r w:rsidRPr="00BC7BCD">
          <w:rPr>
            <w:rStyle w:val="Hyperlink"/>
            <w:rFonts w:ascii="Poppins" w:eastAsia="Times New Roman" w:hAnsi="Poppins" w:cs="Poppins"/>
            <w:sz w:val="24"/>
            <w:szCs w:val="24"/>
          </w:rPr>
          <w:t>AI use in assessments</w:t>
        </w:r>
      </w:hyperlink>
      <w:r w:rsidRPr="00BC7BCD">
        <w:rPr>
          <w:rFonts w:ascii="Poppins" w:hAnsi="Poppins" w:cs="Poppins"/>
          <w:sz w:val="24"/>
          <w:szCs w:val="24"/>
        </w:rPr>
        <w:t xml:space="preserve">, published by </w:t>
      </w:r>
      <w:r w:rsidR="00B53C6F" w:rsidRPr="00BC7BCD">
        <w:rPr>
          <w:rFonts w:ascii="Poppins" w:hAnsi="Poppins" w:cs="Poppins"/>
          <w:sz w:val="24"/>
          <w:szCs w:val="24"/>
        </w:rPr>
        <w:t>t</w:t>
      </w:r>
      <w:r w:rsidRPr="00BC7BCD">
        <w:rPr>
          <w:rFonts w:ascii="Poppins" w:hAnsi="Poppins" w:cs="Poppins"/>
          <w:sz w:val="24"/>
          <w:szCs w:val="24"/>
        </w:rPr>
        <w:t>he Joint Council for Qualifications</w:t>
      </w:r>
    </w:p>
    <w:p w14:paraId="74E085BA" w14:textId="76D5BC17" w:rsidR="00BC7763" w:rsidRPr="00BC7BCD" w:rsidRDefault="00BC7763" w:rsidP="00BC7763">
      <w:pPr>
        <w:pStyle w:val="1bodycopy10pt"/>
        <w:rPr>
          <w:rFonts w:ascii="Poppins" w:hAnsi="Poppins" w:cs="Poppins"/>
          <w:sz w:val="24"/>
        </w:rPr>
      </w:pPr>
      <w:r w:rsidRPr="00BC7BCD">
        <w:rPr>
          <w:rFonts w:ascii="Poppins" w:hAnsi="Poppins" w:cs="Poppins"/>
          <w:sz w:val="24"/>
        </w:rPr>
        <w:t xml:space="preserve">This policy </w:t>
      </w:r>
      <w:r w:rsidR="008E25C6" w:rsidRPr="00BC7BCD">
        <w:rPr>
          <w:rFonts w:ascii="Poppins" w:hAnsi="Poppins" w:cs="Poppins"/>
          <w:sz w:val="24"/>
        </w:rPr>
        <w:t xml:space="preserve">also </w:t>
      </w:r>
      <w:r w:rsidRPr="00BC7BCD">
        <w:rPr>
          <w:rFonts w:ascii="Poppins" w:hAnsi="Poppins" w:cs="Poppins"/>
          <w:sz w:val="24"/>
        </w:rPr>
        <w:t xml:space="preserve">meets the requirements of the: </w:t>
      </w:r>
    </w:p>
    <w:p w14:paraId="647717AB" w14:textId="77777777" w:rsidR="00BC7763" w:rsidRPr="00BC7BCD" w:rsidRDefault="00BC7763" w:rsidP="00DC3B3E">
      <w:pPr>
        <w:pStyle w:val="4Bulletedcopyblue"/>
        <w:rPr>
          <w:rFonts w:ascii="Poppins" w:hAnsi="Poppins" w:cs="Poppins"/>
          <w:sz w:val="24"/>
          <w:szCs w:val="24"/>
        </w:rPr>
      </w:pPr>
      <w:r w:rsidRPr="00BC7BCD">
        <w:rPr>
          <w:rFonts w:ascii="Poppins" w:hAnsi="Poppins" w:cs="Poppins"/>
          <w:sz w:val="24"/>
          <w:szCs w:val="24"/>
        </w:rPr>
        <w:t xml:space="preserve">UK General Data Protection Regulation (UK GDPR) – the EU GDPR was incorporated into UK legislation, with some amendments, by </w:t>
      </w:r>
      <w:hyperlink r:id="rId16" w:history="1">
        <w:r w:rsidRPr="00BC7BCD">
          <w:rPr>
            <w:rStyle w:val="Hyperlink"/>
            <w:rFonts w:ascii="Poppins" w:hAnsi="Poppins" w:cs="Poppins"/>
            <w:sz w:val="24"/>
            <w:szCs w:val="24"/>
          </w:rPr>
          <w:t>The Data Protection, Privacy and Electronic Communications (Amendments etc) (EU Exit) Regulations 2020</w:t>
        </w:r>
      </w:hyperlink>
    </w:p>
    <w:p w14:paraId="5A260028" w14:textId="3A7C5F97" w:rsidR="00AD3666" w:rsidRPr="00BC7BCD" w:rsidRDefault="00AB4951" w:rsidP="00DC3B3E">
      <w:pPr>
        <w:pStyle w:val="4Bulletedcopyblue"/>
        <w:rPr>
          <w:rStyle w:val="Hyperlink"/>
          <w:rFonts w:ascii="Poppins" w:hAnsi="Poppins" w:cs="Poppins"/>
          <w:sz w:val="24"/>
          <w:szCs w:val="24"/>
        </w:rPr>
      </w:pPr>
      <w:r w:rsidRPr="00BC7BCD">
        <w:rPr>
          <w:rFonts w:ascii="Poppins" w:hAnsi="Poppins" w:cs="Poppins"/>
          <w:sz w:val="24"/>
          <w:szCs w:val="24"/>
        </w:rPr>
        <w:fldChar w:fldCharType="begin"/>
      </w:r>
      <w:r w:rsidRPr="00BC7BCD">
        <w:rPr>
          <w:rFonts w:ascii="Poppins" w:hAnsi="Poppins" w:cs="Poppins"/>
          <w:sz w:val="24"/>
          <w:szCs w:val="24"/>
        </w:rPr>
        <w:instrText>HYPERLINK "https://www.legislation.gov.uk/ukpga/2018/12/contents"</w:instrText>
      </w:r>
      <w:r w:rsidRPr="00BC7BCD">
        <w:rPr>
          <w:rFonts w:ascii="Poppins" w:hAnsi="Poppins" w:cs="Poppins"/>
          <w:sz w:val="24"/>
          <w:szCs w:val="24"/>
        </w:rPr>
      </w:r>
      <w:r w:rsidRPr="00BC7BCD">
        <w:rPr>
          <w:rFonts w:ascii="Poppins" w:hAnsi="Poppins" w:cs="Poppins"/>
          <w:sz w:val="24"/>
          <w:szCs w:val="24"/>
        </w:rPr>
        <w:fldChar w:fldCharType="separate"/>
      </w:r>
      <w:r w:rsidR="00BC7763" w:rsidRPr="00BC7BCD">
        <w:rPr>
          <w:rStyle w:val="Hyperlink"/>
          <w:rFonts w:ascii="Poppins" w:hAnsi="Poppins" w:cs="Poppins"/>
          <w:sz w:val="24"/>
          <w:szCs w:val="24"/>
        </w:rPr>
        <w:t>Data Protection Act 2018 (DPA 2018)</w:t>
      </w:r>
      <w:r w:rsidR="00720EAD">
        <w:rPr>
          <w:rStyle w:val="Hyperlink"/>
          <w:rFonts w:ascii="Poppins" w:hAnsi="Poppins" w:cs="Poppins"/>
          <w:sz w:val="24"/>
          <w:szCs w:val="24"/>
        </w:rPr>
        <w:t xml:space="preserve"> </w:t>
      </w:r>
      <w:r w:rsidR="00492961" w:rsidRPr="00BC7BCD">
        <w:rPr>
          <w:rStyle w:val="Hyperlink"/>
          <w:rFonts w:ascii="Poppins" w:hAnsi="Poppins" w:cs="Poppins"/>
          <w:sz w:val="24"/>
          <w:szCs w:val="24"/>
        </w:rPr>
        <w:br/>
      </w:r>
    </w:p>
    <w:bookmarkEnd w:id="3"/>
    <w:p w14:paraId="184A4E07" w14:textId="4118C073" w:rsidR="00D333E7" w:rsidRDefault="00AB4951" w:rsidP="00886D90">
      <w:pPr>
        <w:pStyle w:val="Heading1"/>
        <w:rPr>
          <w:rFonts w:ascii="Poppins" w:eastAsia="MS Mincho" w:hAnsi="Poppins" w:cs="Poppins"/>
          <w:b w:val="0"/>
          <w:color w:val="auto"/>
          <w:sz w:val="24"/>
          <w:szCs w:val="24"/>
        </w:rPr>
      </w:pPr>
      <w:r w:rsidRPr="00BC7BCD">
        <w:rPr>
          <w:rFonts w:ascii="Poppins" w:eastAsia="MS Mincho" w:hAnsi="Poppins" w:cs="Poppins"/>
          <w:b w:val="0"/>
          <w:color w:val="auto"/>
          <w:sz w:val="24"/>
          <w:szCs w:val="24"/>
        </w:rPr>
        <w:fldChar w:fldCharType="end"/>
      </w:r>
      <w:bookmarkStart w:id="4" w:name="_Toc225862296"/>
      <w:r w:rsidR="00E22DA5">
        <w:rPr>
          <w:rFonts w:ascii="Poppins" w:eastAsia="MS Mincho" w:hAnsi="Poppins" w:cs="Poppins"/>
          <w:b w:val="0"/>
          <w:color w:val="auto"/>
          <w:sz w:val="24"/>
          <w:szCs w:val="24"/>
        </w:rPr>
        <w:t xml:space="preserve">This policy is </w:t>
      </w:r>
      <w:r w:rsidR="00F74693">
        <w:rPr>
          <w:rFonts w:ascii="Poppins" w:eastAsia="MS Mincho" w:hAnsi="Poppins" w:cs="Poppins"/>
          <w:b w:val="0"/>
          <w:color w:val="auto"/>
          <w:sz w:val="24"/>
          <w:szCs w:val="24"/>
        </w:rPr>
        <w:t>adapted</w:t>
      </w:r>
      <w:r w:rsidR="00CB775F">
        <w:rPr>
          <w:rFonts w:ascii="Poppins" w:eastAsia="MS Mincho" w:hAnsi="Poppins" w:cs="Poppins"/>
          <w:b w:val="0"/>
          <w:color w:val="auto"/>
          <w:sz w:val="24"/>
          <w:szCs w:val="24"/>
        </w:rPr>
        <w:t xml:space="preserve"> to suit the context of Sunningdale School</w:t>
      </w:r>
      <w:r w:rsidR="00F74693">
        <w:rPr>
          <w:rFonts w:ascii="Poppins" w:eastAsia="MS Mincho" w:hAnsi="Poppins" w:cs="Poppins"/>
          <w:b w:val="0"/>
          <w:color w:val="auto"/>
          <w:sz w:val="24"/>
          <w:szCs w:val="24"/>
        </w:rPr>
        <w:t xml:space="preserve"> from the model policy</w:t>
      </w:r>
      <w:r w:rsidR="006451C6">
        <w:rPr>
          <w:rFonts w:ascii="Poppins" w:eastAsia="MS Mincho" w:hAnsi="Poppins" w:cs="Poppins"/>
          <w:b w:val="0"/>
          <w:color w:val="auto"/>
          <w:sz w:val="24"/>
          <w:szCs w:val="24"/>
        </w:rPr>
        <w:t xml:space="preserve"> </w:t>
      </w:r>
      <w:r w:rsidR="00CB775F">
        <w:rPr>
          <w:rFonts w:ascii="Poppins" w:eastAsia="MS Mincho" w:hAnsi="Poppins" w:cs="Poppins"/>
          <w:b w:val="0"/>
          <w:color w:val="auto"/>
          <w:sz w:val="24"/>
          <w:szCs w:val="24"/>
        </w:rPr>
        <w:t xml:space="preserve">provided by </w:t>
      </w:r>
      <w:r w:rsidR="00CB775F" w:rsidRPr="00D333E7">
        <w:rPr>
          <w:rFonts w:ascii="Poppins" w:eastAsia="MS Mincho" w:hAnsi="Poppins" w:cs="Poppins"/>
          <w:b w:val="0"/>
          <w:color w:val="auto"/>
          <w:sz w:val="24"/>
          <w:szCs w:val="24"/>
        </w:rPr>
        <w:t>The Key</w:t>
      </w:r>
      <w:r w:rsidR="00D333E7">
        <w:rPr>
          <w:rFonts w:ascii="Poppins" w:eastAsia="MS Mincho" w:hAnsi="Poppins" w:cs="Poppins"/>
          <w:b w:val="0"/>
          <w:color w:val="auto"/>
          <w:sz w:val="24"/>
          <w:szCs w:val="24"/>
        </w:rPr>
        <w:t xml:space="preserve"> (</w:t>
      </w:r>
      <w:hyperlink r:id="rId17" w:history="1">
        <w:r w:rsidR="00D333E7" w:rsidRPr="00676B57">
          <w:rPr>
            <w:rStyle w:val="Hyperlink"/>
            <w:rFonts w:ascii="Poppins" w:eastAsia="MS Mincho" w:hAnsi="Poppins" w:cs="Poppins"/>
            <w:b w:val="0"/>
            <w:sz w:val="24"/>
            <w:szCs w:val="24"/>
          </w:rPr>
          <w:t>www.thekeysupport.com</w:t>
        </w:r>
      </w:hyperlink>
      <w:r w:rsidR="00D333E7">
        <w:rPr>
          <w:rFonts w:ascii="Poppins" w:eastAsia="MS Mincho" w:hAnsi="Poppins" w:cs="Poppins"/>
          <w:b w:val="0"/>
          <w:color w:val="auto"/>
          <w:sz w:val="24"/>
          <w:szCs w:val="24"/>
        </w:rPr>
        <w:t>)</w:t>
      </w:r>
    </w:p>
    <w:p w14:paraId="4A501F4D" w14:textId="284C75A7" w:rsidR="00BC7BCD" w:rsidRDefault="00CB775F" w:rsidP="00886D90">
      <w:pPr>
        <w:pStyle w:val="Heading1"/>
        <w:rPr>
          <w:rFonts w:ascii="Poppins" w:eastAsia="MS Mincho" w:hAnsi="Poppins" w:cs="Poppins"/>
          <w:b w:val="0"/>
          <w:color w:val="auto"/>
          <w:sz w:val="24"/>
          <w:szCs w:val="24"/>
        </w:rPr>
      </w:pPr>
      <w:r>
        <w:rPr>
          <w:rFonts w:ascii="Poppins" w:eastAsia="MS Mincho" w:hAnsi="Poppins" w:cs="Poppins"/>
          <w:b w:val="0"/>
          <w:color w:val="auto"/>
          <w:sz w:val="24"/>
          <w:szCs w:val="24"/>
        </w:rPr>
        <w:t xml:space="preserve"> </w:t>
      </w:r>
      <w:r w:rsidRPr="00CB775F">
        <w:rPr>
          <w:rFonts w:ascii="Poppins" w:eastAsia="MS Mincho" w:hAnsi="Poppins" w:cs="Poppins"/>
          <w:b w:val="0"/>
          <w:color w:val="auto"/>
          <w:sz w:val="24"/>
          <w:szCs w:val="24"/>
        </w:rPr>
        <w:t>Th</w:t>
      </w:r>
      <w:r>
        <w:rPr>
          <w:rFonts w:ascii="Poppins" w:eastAsia="MS Mincho" w:hAnsi="Poppins" w:cs="Poppins"/>
          <w:b w:val="0"/>
          <w:color w:val="auto"/>
          <w:sz w:val="24"/>
          <w:szCs w:val="24"/>
        </w:rPr>
        <w:t>e</w:t>
      </w:r>
      <w:r w:rsidRPr="00CB775F">
        <w:rPr>
          <w:rFonts w:ascii="Poppins" w:eastAsia="MS Mincho" w:hAnsi="Poppins" w:cs="Poppins"/>
          <w:b w:val="0"/>
          <w:color w:val="auto"/>
          <w:sz w:val="24"/>
          <w:szCs w:val="24"/>
        </w:rPr>
        <w:t xml:space="preserve"> model document has been approved by </w:t>
      </w:r>
      <w:hyperlink r:id="rId18" w:tgtFrame="_blank" w:tooltip="Forbes Solicitors" w:history="1">
        <w:r w:rsidRPr="00CB775F">
          <w:rPr>
            <w:rStyle w:val="Hyperlink"/>
            <w:rFonts w:ascii="Poppins" w:eastAsia="MS Mincho" w:hAnsi="Poppins" w:cs="Poppins"/>
            <w:b w:val="0"/>
            <w:sz w:val="24"/>
            <w:szCs w:val="24"/>
          </w:rPr>
          <w:t>Forbes Solicitors</w:t>
        </w:r>
      </w:hyperlink>
      <w:r w:rsidRPr="00CB775F">
        <w:rPr>
          <w:rFonts w:ascii="Poppins" w:eastAsia="MS Mincho" w:hAnsi="Poppins" w:cs="Poppins"/>
          <w:b w:val="0"/>
          <w:color w:val="auto"/>
          <w:sz w:val="24"/>
          <w:szCs w:val="24"/>
        </w:rPr>
        <w:t>.</w:t>
      </w:r>
    </w:p>
    <w:p w14:paraId="32F84610" w14:textId="77777777" w:rsidR="00BC7BCD" w:rsidRDefault="00BC7BCD" w:rsidP="00886D90">
      <w:pPr>
        <w:pStyle w:val="Heading1"/>
        <w:rPr>
          <w:rFonts w:ascii="Poppins" w:eastAsia="MS Mincho" w:hAnsi="Poppins" w:cs="Poppins"/>
          <w:b w:val="0"/>
          <w:color w:val="auto"/>
          <w:sz w:val="24"/>
          <w:szCs w:val="24"/>
        </w:rPr>
      </w:pPr>
    </w:p>
    <w:p w14:paraId="515BA437" w14:textId="77777777" w:rsidR="002B3142" w:rsidRDefault="00DC3B3E" w:rsidP="002B3142">
      <w:pPr>
        <w:pStyle w:val="Heading1"/>
        <w:rPr>
          <w:rFonts w:ascii="Poppins" w:eastAsia="MS Mincho" w:hAnsi="Poppins" w:cs="Poppins"/>
          <w:b w:val="0"/>
          <w:color w:val="auto"/>
          <w:sz w:val="24"/>
          <w:szCs w:val="24"/>
        </w:rPr>
      </w:pPr>
      <w:r w:rsidRPr="002B3142">
        <w:rPr>
          <w:rFonts w:ascii="Poppins" w:hAnsi="Poppins" w:cs="Poppins"/>
          <w:color w:val="auto"/>
          <w:sz w:val="24"/>
          <w:szCs w:val="24"/>
        </w:rPr>
        <w:t>3</w:t>
      </w:r>
      <w:r w:rsidR="00886D90" w:rsidRPr="002B3142">
        <w:rPr>
          <w:rFonts w:ascii="Poppins" w:hAnsi="Poppins" w:cs="Poppins"/>
          <w:color w:val="auto"/>
          <w:sz w:val="24"/>
          <w:szCs w:val="24"/>
        </w:rPr>
        <w:t>. Roles and responsibilities</w:t>
      </w:r>
      <w:bookmarkEnd w:id="4"/>
    </w:p>
    <w:p w14:paraId="4DD8277E" w14:textId="43B7A8BF" w:rsidR="00886D90" w:rsidRPr="00BC7BCD" w:rsidRDefault="00886D90" w:rsidP="00886D90">
      <w:pPr>
        <w:pStyle w:val="Heading1"/>
        <w:rPr>
          <w:rFonts w:ascii="Poppins" w:hAnsi="Poppins" w:cs="Poppins"/>
          <w:sz w:val="24"/>
          <w:szCs w:val="24"/>
        </w:rPr>
      </w:pPr>
    </w:p>
    <w:p w14:paraId="4E16E0E2" w14:textId="6C9AF7F0" w:rsidR="00886D90" w:rsidRPr="00BC7BCD" w:rsidRDefault="00DC3B3E" w:rsidP="00886D90">
      <w:pPr>
        <w:pStyle w:val="Subhead2"/>
        <w:rPr>
          <w:rFonts w:ascii="Poppins" w:hAnsi="Poppins" w:cs="Poppins"/>
        </w:rPr>
      </w:pPr>
      <w:r w:rsidRPr="00BC7BCD">
        <w:rPr>
          <w:rFonts w:ascii="Poppins" w:hAnsi="Poppins" w:cs="Poppins"/>
        </w:rPr>
        <w:t>3.</w:t>
      </w:r>
      <w:r w:rsidR="00BC7763" w:rsidRPr="00BC7BCD">
        <w:rPr>
          <w:rFonts w:ascii="Poppins" w:hAnsi="Poppins" w:cs="Poppins"/>
        </w:rPr>
        <w:t xml:space="preserve">1 </w:t>
      </w:r>
      <w:r w:rsidR="00886D90" w:rsidRPr="00BC7BCD">
        <w:rPr>
          <w:rFonts w:ascii="Poppins" w:hAnsi="Poppins" w:cs="Poppins"/>
        </w:rPr>
        <w:t>Governing board</w:t>
      </w:r>
    </w:p>
    <w:p w14:paraId="6C587625" w14:textId="781AE743" w:rsidR="000E63B9" w:rsidRPr="00BC7BCD" w:rsidRDefault="00D83DC8" w:rsidP="000E63B9">
      <w:pPr>
        <w:pStyle w:val="1bodycopy10pt"/>
        <w:rPr>
          <w:rFonts w:ascii="Poppins" w:hAnsi="Poppins" w:cs="Poppins"/>
          <w:sz w:val="24"/>
        </w:rPr>
      </w:pPr>
      <w:r w:rsidRPr="00BC7BCD">
        <w:rPr>
          <w:rFonts w:ascii="Poppins" w:hAnsi="Poppins" w:cs="Poppins"/>
          <w:sz w:val="24"/>
        </w:rPr>
        <w:t xml:space="preserve">The governing board </w:t>
      </w:r>
      <w:r w:rsidR="000E63B9" w:rsidRPr="00BC7BCD">
        <w:rPr>
          <w:rFonts w:ascii="Poppins" w:hAnsi="Poppins" w:cs="Poppins"/>
          <w:sz w:val="24"/>
        </w:rPr>
        <w:t>will:</w:t>
      </w:r>
    </w:p>
    <w:p w14:paraId="0C6D95BD" w14:textId="1A7752A6" w:rsidR="000E63B9" w:rsidRPr="00BC7BCD" w:rsidRDefault="000E63B9" w:rsidP="000E63B9">
      <w:pPr>
        <w:pStyle w:val="4Bulletedcopyblue"/>
        <w:rPr>
          <w:rFonts w:ascii="Poppins" w:hAnsi="Poppins" w:cs="Poppins"/>
          <w:sz w:val="24"/>
          <w:szCs w:val="24"/>
        </w:rPr>
      </w:pPr>
      <w:r w:rsidRPr="00BC7BCD">
        <w:rPr>
          <w:rFonts w:ascii="Poppins" w:hAnsi="Poppins" w:cs="Poppins"/>
          <w:sz w:val="24"/>
          <w:szCs w:val="24"/>
        </w:rPr>
        <w:t xml:space="preserve">Take </w:t>
      </w:r>
      <w:r w:rsidR="00D83DC8" w:rsidRPr="00BC7BCD">
        <w:rPr>
          <w:rFonts w:ascii="Poppins" w:hAnsi="Poppins" w:cs="Poppins"/>
          <w:sz w:val="24"/>
          <w:szCs w:val="24"/>
        </w:rPr>
        <w:t>overall responsibility for monitoring this policy and holding the headteacher to account for its implementation</w:t>
      </w:r>
      <w:r w:rsidRPr="00BC7BCD">
        <w:rPr>
          <w:rFonts w:ascii="Poppins" w:hAnsi="Poppins" w:cs="Poppins"/>
          <w:sz w:val="24"/>
          <w:szCs w:val="24"/>
        </w:rPr>
        <w:t xml:space="preserve"> in line with the school’s AI strategy</w:t>
      </w:r>
    </w:p>
    <w:p w14:paraId="0BBF536E" w14:textId="5038F7F9" w:rsidR="00060B59" w:rsidRPr="00BC7BCD" w:rsidRDefault="00BE0208" w:rsidP="00060B59">
      <w:pPr>
        <w:pStyle w:val="4Bulletedcopyblue"/>
        <w:rPr>
          <w:rFonts w:ascii="Poppins" w:hAnsi="Poppins" w:cs="Poppins"/>
          <w:sz w:val="24"/>
          <w:szCs w:val="24"/>
        </w:rPr>
      </w:pPr>
      <w:r w:rsidRPr="00BC7BCD">
        <w:rPr>
          <w:rFonts w:ascii="Poppins" w:hAnsi="Poppins" w:cs="Poppins"/>
          <w:sz w:val="24"/>
          <w:szCs w:val="24"/>
        </w:rPr>
        <w:t>Ensur</w:t>
      </w:r>
      <w:r w:rsidR="00D86B1B" w:rsidRPr="00BC7BCD">
        <w:rPr>
          <w:rFonts w:ascii="Poppins" w:hAnsi="Poppins" w:cs="Poppins"/>
          <w:sz w:val="24"/>
          <w:szCs w:val="24"/>
        </w:rPr>
        <w:t xml:space="preserve">e </w:t>
      </w:r>
      <w:r w:rsidRPr="00BC7BCD">
        <w:rPr>
          <w:rFonts w:ascii="Poppins" w:hAnsi="Poppins" w:cs="Poppins"/>
          <w:sz w:val="24"/>
          <w:szCs w:val="24"/>
        </w:rPr>
        <w:t>the headteacher</w:t>
      </w:r>
      <w:r w:rsidR="00A65246" w:rsidRPr="00BC7BCD">
        <w:rPr>
          <w:rFonts w:ascii="Poppins" w:hAnsi="Poppins" w:cs="Poppins"/>
          <w:sz w:val="24"/>
          <w:szCs w:val="24"/>
        </w:rPr>
        <w:t xml:space="preserve"> </w:t>
      </w:r>
      <w:r w:rsidR="00E36EB4" w:rsidRPr="00BC7BCD">
        <w:rPr>
          <w:rFonts w:ascii="Poppins" w:hAnsi="Poppins" w:cs="Poppins"/>
          <w:sz w:val="24"/>
          <w:szCs w:val="24"/>
        </w:rPr>
        <w:t>is</w:t>
      </w:r>
      <w:r w:rsidRPr="00BC7BCD">
        <w:rPr>
          <w:rFonts w:ascii="Poppins" w:hAnsi="Poppins" w:cs="Poppins"/>
          <w:sz w:val="24"/>
          <w:szCs w:val="24"/>
        </w:rPr>
        <w:t xml:space="preserve"> appropriately supported to make informed decisions regarding </w:t>
      </w:r>
      <w:r w:rsidR="00AC4EAE" w:rsidRPr="00BC7BCD">
        <w:rPr>
          <w:rFonts w:ascii="Poppins" w:hAnsi="Poppins" w:cs="Poppins"/>
          <w:sz w:val="24"/>
          <w:szCs w:val="24"/>
        </w:rPr>
        <w:t xml:space="preserve">the </w:t>
      </w:r>
      <w:r w:rsidRPr="00BC7BCD">
        <w:rPr>
          <w:rFonts w:ascii="Poppins" w:hAnsi="Poppins" w:cs="Poppins"/>
          <w:sz w:val="24"/>
          <w:szCs w:val="24"/>
        </w:rPr>
        <w:t>effective and ethical use of AI in the school</w:t>
      </w:r>
    </w:p>
    <w:p w14:paraId="5061FD7C" w14:textId="2CDCE74E" w:rsidR="008977DD" w:rsidRPr="00BC7BCD" w:rsidRDefault="00AA3241" w:rsidP="00AA3241">
      <w:pPr>
        <w:pStyle w:val="4Bulletedcopyblue"/>
        <w:numPr>
          <w:ilvl w:val="0"/>
          <w:numId w:val="0"/>
        </w:numPr>
        <w:ind w:left="170"/>
        <w:rPr>
          <w:rFonts w:ascii="Poppins" w:hAnsi="Poppins" w:cs="Poppins"/>
          <w:sz w:val="24"/>
          <w:szCs w:val="24"/>
        </w:rPr>
      </w:pPr>
      <w:r w:rsidRPr="00BC7BCD">
        <w:rPr>
          <w:rFonts w:ascii="Poppins" w:hAnsi="Poppins" w:cs="Poppins"/>
          <w:sz w:val="24"/>
          <w:szCs w:val="24"/>
        </w:rPr>
        <w:t>Governors</w:t>
      </w:r>
      <w:r w:rsidR="008977DD" w:rsidRPr="00BC7BCD">
        <w:rPr>
          <w:rFonts w:ascii="Poppins" w:hAnsi="Poppins" w:cs="Poppins"/>
          <w:sz w:val="24"/>
          <w:szCs w:val="24"/>
        </w:rPr>
        <w:t xml:space="preserve"> will adhere to the guidelines below to protect data when using generative AI tools themselves:</w:t>
      </w:r>
    </w:p>
    <w:p w14:paraId="020EB71A" w14:textId="552DFF28" w:rsidR="00060B59" w:rsidRPr="00BC7BCD" w:rsidRDefault="00060B59" w:rsidP="003128FE">
      <w:pPr>
        <w:pStyle w:val="9Secondbullet"/>
        <w:rPr>
          <w:rFonts w:ascii="Poppins" w:hAnsi="Poppins" w:cs="Poppins"/>
          <w:sz w:val="24"/>
        </w:rPr>
      </w:pPr>
      <w:r w:rsidRPr="00BC7BCD">
        <w:rPr>
          <w:rFonts w:ascii="Poppins" w:hAnsi="Poppins" w:cs="Poppins"/>
          <w:sz w:val="24"/>
        </w:rPr>
        <w:t>Use only approved AI tools (see section 5</w:t>
      </w:r>
      <w:r w:rsidR="00884C23" w:rsidRPr="00BC7BCD">
        <w:rPr>
          <w:rFonts w:ascii="Poppins" w:hAnsi="Poppins" w:cs="Poppins"/>
          <w:sz w:val="24"/>
        </w:rPr>
        <w:t xml:space="preserve"> and appendix 1</w:t>
      </w:r>
      <w:r w:rsidRPr="00BC7BCD">
        <w:rPr>
          <w:rFonts w:ascii="Poppins" w:hAnsi="Poppins" w:cs="Poppins"/>
          <w:sz w:val="24"/>
        </w:rPr>
        <w:t>)</w:t>
      </w:r>
    </w:p>
    <w:p w14:paraId="7AFAE021" w14:textId="10BE0791" w:rsidR="00060B59" w:rsidRPr="00BC7BCD" w:rsidRDefault="00060B59" w:rsidP="003128FE">
      <w:pPr>
        <w:pStyle w:val="9Secondbullet"/>
        <w:rPr>
          <w:rFonts w:ascii="Poppins" w:hAnsi="Poppins" w:cs="Poppins"/>
          <w:sz w:val="24"/>
        </w:rPr>
      </w:pPr>
      <w:r w:rsidRPr="00BC7BCD">
        <w:rPr>
          <w:rFonts w:ascii="Poppins" w:hAnsi="Poppins" w:cs="Poppins"/>
          <w:sz w:val="24"/>
        </w:rPr>
        <w:t xml:space="preserve">Seek advice from the </w:t>
      </w:r>
      <w:r w:rsidR="00BC7BCD">
        <w:rPr>
          <w:rFonts w:ascii="Poppins" w:hAnsi="Poppins" w:cs="Poppins"/>
          <w:sz w:val="24"/>
        </w:rPr>
        <w:t xml:space="preserve">Data Protection Officer </w:t>
      </w:r>
      <w:r w:rsidR="00585A77" w:rsidRPr="00BC7BCD">
        <w:rPr>
          <w:rFonts w:ascii="Poppins" w:hAnsi="Poppins" w:cs="Poppins"/>
          <w:sz w:val="24"/>
        </w:rPr>
        <w:t xml:space="preserve">and the </w:t>
      </w:r>
      <w:r w:rsidR="009F3C0E" w:rsidRPr="00BC7BCD">
        <w:rPr>
          <w:rFonts w:ascii="Poppins" w:hAnsi="Poppins" w:cs="Poppins"/>
          <w:sz w:val="24"/>
        </w:rPr>
        <w:t>designated safeguarding lead</w:t>
      </w:r>
      <w:r w:rsidRPr="00BC7BCD">
        <w:rPr>
          <w:rFonts w:ascii="Poppins" w:hAnsi="Poppins" w:cs="Poppins"/>
          <w:sz w:val="24"/>
        </w:rPr>
        <w:t>, as appropriate</w:t>
      </w:r>
    </w:p>
    <w:p w14:paraId="2E285B37" w14:textId="3A8F52A1" w:rsidR="00060B59" w:rsidRPr="00BC7BCD" w:rsidRDefault="00060B59" w:rsidP="003128FE">
      <w:pPr>
        <w:pStyle w:val="9Secondbullet"/>
        <w:rPr>
          <w:rFonts w:ascii="Poppins" w:hAnsi="Poppins" w:cs="Poppins"/>
          <w:sz w:val="24"/>
        </w:rPr>
      </w:pPr>
      <w:r w:rsidRPr="00BC7BCD">
        <w:rPr>
          <w:rFonts w:ascii="Poppins" w:hAnsi="Poppins" w:cs="Poppins"/>
          <w:sz w:val="24"/>
        </w:rPr>
        <w:t>Ensure there is no identifiable information included in what they put into generative AI tools</w:t>
      </w:r>
      <w:r w:rsidR="00541827" w:rsidRPr="00BC7BCD">
        <w:rPr>
          <w:rFonts w:ascii="Poppins" w:hAnsi="Poppins" w:cs="Poppins"/>
          <w:sz w:val="24"/>
        </w:rPr>
        <w:t xml:space="preserve"> (unless </w:t>
      </w:r>
      <w:r w:rsidR="004411CA" w:rsidRPr="00BC7BCD">
        <w:rPr>
          <w:rFonts w:ascii="Poppins" w:hAnsi="Poppins" w:cs="Poppins"/>
          <w:sz w:val="24"/>
        </w:rPr>
        <w:t xml:space="preserve">strictly necessary and </w:t>
      </w:r>
      <w:r w:rsidR="00AD76F4" w:rsidRPr="00BC7BCD">
        <w:rPr>
          <w:rFonts w:ascii="Poppins" w:hAnsi="Poppins" w:cs="Poppins"/>
          <w:sz w:val="24"/>
        </w:rPr>
        <w:t xml:space="preserve">they have been </w:t>
      </w:r>
      <w:r w:rsidR="00541827" w:rsidRPr="00BC7BCD">
        <w:rPr>
          <w:rFonts w:ascii="Poppins" w:hAnsi="Poppins" w:cs="Poppins"/>
          <w:sz w:val="24"/>
        </w:rPr>
        <w:t>approved to do so</w:t>
      </w:r>
      <w:r w:rsidR="004411CA" w:rsidRPr="00BC7BCD">
        <w:rPr>
          <w:rFonts w:ascii="Poppins" w:hAnsi="Poppins" w:cs="Poppins"/>
          <w:sz w:val="24"/>
        </w:rPr>
        <w:t xml:space="preserve"> – check with your DPO where appropriate</w:t>
      </w:r>
      <w:r w:rsidR="00541827" w:rsidRPr="00BC7BCD">
        <w:rPr>
          <w:rFonts w:ascii="Poppins" w:hAnsi="Poppins" w:cs="Poppins"/>
          <w:sz w:val="24"/>
        </w:rPr>
        <w:t>)</w:t>
      </w:r>
    </w:p>
    <w:p w14:paraId="7DC566C0" w14:textId="78325ED1" w:rsidR="00060B59" w:rsidRPr="00BC7BCD" w:rsidRDefault="00060B59" w:rsidP="003128FE">
      <w:pPr>
        <w:pStyle w:val="9Secondbullet"/>
        <w:rPr>
          <w:rFonts w:ascii="Poppins" w:hAnsi="Poppins" w:cs="Poppins"/>
          <w:sz w:val="24"/>
        </w:rPr>
      </w:pPr>
      <w:r w:rsidRPr="00BC7BCD">
        <w:rPr>
          <w:rFonts w:ascii="Poppins" w:hAnsi="Poppins" w:cs="Poppins"/>
          <w:sz w:val="24"/>
        </w:rPr>
        <w:t xml:space="preserve">Acknowledge or reference </w:t>
      </w:r>
      <w:r w:rsidR="003057F9" w:rsidRPr="00BC7BCD">
        <w:rPr>
          <w:rFonts w:ascii="Poppins" w:hAnsi="Poppins" w:cs="Poppins"/>
          <w:sz w:val="24"/>
        </w:rPr>
        <w:t>any</w:t>
      </w:r>
      <w:r w:rsidRPr="00BC7BCD">
        <w:rPr>
          <w:rFonts w:ascii="Poppins" w:hAnsi="Poppins" w:cs="Poppins"/>
          <w:sz w:val="24"/>
        </w:rPr>
        <w:t xml:space="preserve"> use of generative AI in their work</w:t>
      </w:r>
    </w:p>
    <w:p w14:paraId="74B12FEF" w14:textId="33816724" w:rsidR="00494FBE" w:rsidRPr="00BC7BCD" w:rsidRDefault="00060B59" w:rsidP="003128FE">
      <w:pPr>
        <w:pStyle w:val="9Secondbullet"/>
        <w:rPr>
          <w:rFonts w:ascii="Poppins" w:hAnsi="Poppins" w:cs="Poppins"/>
          <w:sz w:val="24"/>
        </w:rPr>
      </w:pPr>
      <w:r w:rsidRPr="00BC7BCD">
        <w:rPr>
          <w:rFonts w:ascii="Poppins" w:hAnsi="Poppins" w:cs="Poppins"/>
          <w:sz w:val="24"/>
        </w:rPr>
        <w:t>Fact-check results to make sure the information is accurate</w:t>
      </w:r>
    </w:p>
    <w:p w14:paraId="4B49F1A6" w14:textId="3632081D" w:rsidR="00886D90" w:rsidRPr="00BC7BCD" w:rsidRDefault="00DC3B3E" w:rsidP="00886D90">
      <w:pPr>
        <w:pStyle w:val="Subhead2"/>
        <w:rPr>
          <w:rFonts w:ascii="Poppins" w:hAnsi="Poppins" w:cs="Poppins"/>
        </w:rPr>
      </w:pPr>
      <w:r w:rsidRPr="00BC7BCD">
        <w:rPr>
          <w:rFonts w:ascii="Poppins" w:hAnsi="Poppins" w:cs="Poppins"/>
        </w:rPr>
        <w:t>3</w:t>
      </w:r>
      <w:r w:rsidR="00BC7763" w:rsidRPr="00BC7BCD">
        <w:rPr>
          <w:rFonts w:ascii="Poppins" w:hAnsi="Poppins" w:cs="Poppins"/>
        </w:rPr>
        <w:t xml:space="preserve">.2 </w:t>
      </w:r>
      <w:r w:rsidR="00886D90" w:rsidRPr="00BC7BCD">
        <w:rPr>
          <w:rFonts w:ascii="Poppins" w:hAnsi="Poppins" w:cs="Poppins"/>
        </w:rPr>
        <w:t>Headteacher</w:t>
      </w:r>
    </w:p>
    <w:p w14:paraId="35569133" w14:textId="44C6BF54" w:rsidR="00D83DC8" w:rsidRPr="00BC7BCD" w:rsidRDefault="00D83DC8" w:rsidP="00D83DC8">
      <w:pPr>
        <w:pStyle w:val="1bodycopy10pt"/>
        <w:rPr>
          <w:rFonts w:ascii="Poppins" w:hAnsi="Poppins" w:cs="Poppins"/>
          <w:sz w:val="24"/>
        </w:rPr>
      </w:pPr>
      <w:r w:rsidRPr="00BC7BCD">
        <w:rPr>
          <w:rFonts w:ascii="Poppins" w:hAnsi="Poppins" w:cs="Poppins"/>
          <w:sz w:val="24"/>
        </w:rPr>
        <w:t xml:space="preserve">The headteacher </w:t>
      </w:r>
      <w:r w:rsidR="000E63B9" w:rsidRPr="00BC7BCD">
        <w:rPr>
          <w:rFonts w:ascii="Poppins" w:hAnsi="Poppins" w:cs="Poppins"/>
          <w:sz w:val="24"/>
        </w:rPr>
        <w:t>will:</w:t>
      </w:r>
    </w:p>
    <w:p w14:paraId="441F626B" w14:textId="6965A256" w:rsidR="000E63B9" w:rsidRPr="00BC7BCD" w:rsidRDefault="000E63B9" w:rsidP="000E63B9">
      <w:pPr>
        <w:pStyle w:val="4Bulletedcopyblue"/>
        <w:rPr>
          <w:rFonts w:ascii="Poppins" w:hAnsi="Poppins" w:cs="Poppins"/>
          <w:sz w:val="24"/>
          <w:szCs w:val="24"/>
        </w:rPr>
      </w:pPr>
      <w:bookmarkStart w:id="5" w:name="_Hlk189477367"/>
      <w:r w:rsidRPr="00BC7BCD">
        <w:rPr>
          <w:rFonts w:ascii="Poppins" w:hAnsi="Poppins" w:cs="Poppins"/>
          <w:sz w:val="24"/>
          <w:szCs w:val="24"/>
        </w:rPr>
        <w:t xml:space="preserve">Take responsibility for </w:t>
      </w:r>
      <w:r w:rsidR="00D86B1B" w:rsidRPr="00BC7BCD">
        <w:rPr>
          <w:rFonts w:ascii="Poppins" w:hAnsi="Poppins" w:cs="Poppins"/>
          <w:sz w:val="24"/>
          <w:szCs w:val="24"/>
        </w:rPr>
        <w:t xml:space="preserve">the </w:t>
      </w:r>
      <w:r w:rsidRPr="00BC7BCD">
        <w:rPr>
          <w:rFonts w:ascii="Poppins" w:hAnsi="Poppins" w:cs="Poppins"/>
          <w:sz w:val="24"/>
          <w:szCs w:val="24"/>
        </w:rPr>
        <w:t>day-to-day leadership and management of AI use in the school</w:t>
      </w:r>
    </w:p>
    <w:p w14:paraId="030F7E10" w14:textId="51A40C00" w:rsidR="000E63B9" w:rsidRPr="00BC7BCD" w:rsidRDefault="000E63B9" w:rsidP="000E63B9">
      <w:pPr>
        <w:pStyle w:val="4Bulletedcopyblue"/>
        <w:rPr>
          <w:rFonts w:ascii="Poppins" w:hAnsi="Poppins" w:cs="Poppins"/>
          <w:sz w:val="24"/>
          <w:szCs w:val="24"/>
        </w:rPr>
      </w:pPr>
      <w:bookmarkStart w:id="6" w:name="_Hlk189477377"/>
      <w:bookmarkEnd w:id="5"/>
      <w:r w:rsidRPr="00BC7BCD">
        <w:rPr>
          <w:rFonts w:ascii="Poppins" w:hAnsi="Poppins" w:cs="Poppins"/>
          <w:sz w:val="24"/>
          <w:szCs w:val="24"/>
        </w:rPr>
        <w:t xml:space="preserve">Liaise with the </w:t>
      </w:r>
      <w:r w:rsidR="00C2489F" w:rsidRPr="00BC7BCD">
        <w:rPr>
          <w:rFonts w:ascii="Poppins" w:hAnsi="Poppins" w:cs="Poppins"/>
          <w:sz w:val="24"/>
          <w:szCs w:val="24"/>
        </w:rPr>
        <w:t>data protection officer (DPO)</w:t>
      </w:r>
      <w:r w:rsidRPr="00BC7BCD">
        <w:rPr>
          <w:rFonts w:ascii="Poppins" w:hAnsi="Poppins" w:cs="Poppins"/>
          <w:sz w:val="24"/>
          <w:szCs w:val="24"/>
        </w:rPr>
        <w:t xml:space="preserve"> to ensure that the use of AI</w:t>
      </w:r>
      <w:r w:rsidR="00B520F5" w:rsidRPr="00BC7BCD">
        <w:rPr>
          <w:rFonts w:ascii="Poppins" w:hAnsi="Poppins" w:cs="Poppins"/>
          <w:sz w:val="24"/>
          <w:szCs w:val="24"/>
        </w:rPr>
        <w:t xml:space="preserve"> in the school</w:t>
      </w:r>
      <w:r w:rsidRPr="00BC7BCD">
        <w:rPr>
          <w:rFonts w:ascii="Poppins" w:hAnsi="Poppins" w:cs="Poppins"/>
          <w:sz w:val="24"/>
          <w:szCs w:val="24"/>
        </w:rPr>
        <w:t xml:space="preserve"> is in accordance with data protection legislation </w:t>
      </w:r>
    </w:p>
    <w:p w14:paraId="60427A46" w14:textId="33160609" w:rsidR="0072389F" w:rsidRPr="00BC7BCD" w:rsidRDefault="0072389F" w:rsidP="0072389F">
      <w:pPr>
        <w:pStyle w:val="4Bulletedcopyblue"/>
        <w:rPr>
          <w:rFonts w:ascii="Poppins" w:hAnsi="Poppins" w:cs="Poppins"/>
          <w:sz w:val="24"/>
          <w:szCs w:val="24"/>
        </w:rPr>
      </w:pPr>
      <w:r w:rsidRPr="00BC7BCD">
        <w:rPr>
          <w:rFonts w:ascii="Poppins" w:hAnsi="Poppins" w:cs="Poppins"/>
          <w:sz w:val="24"/>
          <w:szCs w:val="24"/>
        </w:rPr>
        <w:t xml:space="preserve">Liaise </w:t>
      </w:r>
      <w:bookmarkStart w:id="7" w:name="_Hlk200983076"/>
      <w:r w:rsidRPr="00BC7BCD">
        <w:rPr>
          <w:rFonts w:ascii="Poppins" w:hAnsi="Poppins" w:cs="Poppins"/>
          <w:sz w:val="24"/>
          <w:szCs w:val="24"/>
        </w:rPr>
        <w:t xml:space="preserve">with the </w:t>
      </w:r>
      <w:r w:rsidR="00240D61" w:rsidRPr="00BC7BCD">
        <w:rPr>
          <w:rFonts w:ascii="Poppins" w:hAnsi="Poppins" w:cs="Poppins"/>
          <w:sz w:val="24"/>
          <w:szCs w:val="24"/>
        </w:rPr>
        <w:t>designated safeguarding lead (</w:t>
      </w:r>
      <w:r w:rsidRPr="00BC7BCD">
        <w:rPr>
          <w:rFonts w:ascii="Poppins" w:hAnsi="Poppins" w:cs="Poppins"/>
          <w:sz w:val="24"/>
          <w:szCs w:val="24"/>
        </w:rPr>
        <w:t>DSL</w:t>
      </w:r>
      <w:r w:rsidR="00240D61" w:rsidRPr="00BC7BCD">
        <w:rPr>
          <w:rFonts w:ascii="Poppins" w:hAnsi="Poppins" w:cs="Poppins"/>
          <w:sz w:val="24"/>
          <w:szCs w:val="24"/>
        </w:rPr>
        <w:t>)</w:t>
      </w:r>
      <w:r w:rsidRPr="00BC7BCD">
        <w:rPr>
          <w:rFonts w:ascii="Poppins" w:hAnsi="Poppins" w:cs="Poppins"/>
          <w:sz w:val="24"/>
          <w:szCs w:val="24"/>
        </w:rPr>
        <w:t xml:space="preserve"> </w:t>
      </w:r>
      <w:bookmarkEnd w:id="7"/>
      <w:r w:rsidRPr="00BC7BCD">
        <w:rPr>
          <w:rFonts w:ascii="Poppins" w:hAnsi="Poppins" w:cs="Poppins"/>
          <w:sz w:val="24"/>
          <w:szCs w:val="24"/>
        </w:rPr>
        <w:t>to ensure that the use of AI is in accordance with Keeping Children Safe in Education</w:t>
      </w:r>
      <w:r w:rsidR="00240D61" w:rsidRPr="00BC7BCD">
        <w:rPr>
          <w:rFonts w:ascii="Poppins" w:hAnsi="Poppins" w:cs="Poppins"/>
          <w:sz w:val="24"/>
          <w:szCs w:val="24"/>
        </w:rPr>
        <w:t xml:space="preserve"> (KCSIE)</w:t>
      </w:r>
      <w:r w:rsidR="00A04EE2" w:rsidRPr="00BC7BCD">
        <w:rPr>
          <w:rFonts w:ascii="Poppins" w:hAnsi="Poppins" w:cs="Poppins"/>
          <w:sz w:val="24"/>
          <w:szCs w:val="24"/>
        </w:rPr>
        <w:t>,</w:t>
      </w:r>
      <w:r w:rsidRPr="00BC7BCD">
        <w:rPr>
          <w:rFonts w:ascii="Poppins" w:hAnsi="Poppins" w:cs="Poppins"/>
          <w:sz w:val="24"/>
          <w:szCs w:val="24"/>
        </w:rPr>
        <w:t xml:space="preserve"> and the school’s child protection and safeguarding policy</w:t>
      </w:r>
    </w:p>
    <w:p w14:paraId="0463E177" w14:textId="765ACF99" w:rsidR="000E63B9" w:rsidRPr="00BC7BCD" w:rsidRDefault="000E63B9" w:rsidP="000E63B9">
      <w:pPr>
        <w:pStyle w:val="4Bulletedcopyblue"/>
        <w:rPr>
          <w:rFonts w:ascii="Poppins" w:hAnsi="Poppins" w:cs="Poppins"/>
          <w:sz w:val="24"/>
          <w:szCs w:val="24"/>
        </w:rPr>
      </w:pPr>
      <w:bookmarkStart w:id="8" w:name="_Hlk189477388"/>
      <w:bookmarkEnd w:id="6"/>
      <w:r w:rsidRPr="00BC7BCD">
        <w:rPr>
          <w:rFonts w:ascii="Poppins" w:hAnsi="Poppins" w:cs="Poppins"/>
          <w:sz w:val="24"/>
          <w:szCs w:val="24"/>
        </w:rPr>
        <w:t>Ensure that the guidance set out in this policy is followed by all staff</w:t>
      </w:r>
    </w:p>
    <w:bookmarkEnd w:id="8"/>
    <w:p w14:paraId="06CD47CF" w14:textId="6379CB8D" w:rsidR="000E63B9" w:rsidRPr="00BC7BCD" w:rsidRDefault="000E63B9" w:rsidP="000E63B9">
      <w:pPr>
        <w:pStyle w:val="4Bulletedcopyblue"/>
        <w:rPr>
          <w:rFonts w:ascii="Poppins" w:hAnsi="Poppins" w:cs="Poppins"/>
          <w:sz w:val="24"/>
          <w:szCs w:val="24"/>
        </w:rPr>
      </w:pPr>
      <w:r w:rsidRPr="00BC7BCD">
        <w:rPr>
          <w:rFonts w:ascii="Poppins" w:hAnsi="Poppins" w:cs="Poppins"/>
          <w:sz w:val="24"/>
          <w:szCs w:val="24"/>
        </w:rPr>
        <w:t>Review and update th</w:t>
      </w:r>
      <w:r w:rsidR="00D86B1B" w:rsidRPr="00BC7BCD">
        <w:rPr>
          <w:rFonts w:ascii="Poppins" w:hAnsi="Poppins" w:cs="Poppins"/>
          <w:sz w:val="24"/>
          <w:szCs w:val="24"/>
        </w:rPr>
        <w:t>is</w:t>
      </w:r>
      <w:r w:rsidRPr="00BC7BCD">
        <w:rPr>
          <w:rFonts w:ascii="Poppins" w:hAnsi="Poppins" w:cs="Poppins"/>
          <w:sz w:val="24"/>
          <w:szCs w:val="24"/>
        </w:rPr>
        <w:t xml:space="preserve"> AI policy as appropriat</w:t>
      </w:r>
      <w:r w:rsidR="00D86B1B" w:rsidRPr="00BC7BCD">
        <w:rPr>
          <w:rFonts w:ascii="Poppins" w:hAnsi="Poppins" w:cs="Poppins"/>
          <w:sz w:val="24"/>
          <w:szCs w:val="24"/>
        </w:rPr>
        <w:t xml:space="preserve">e, and at least annually </w:t>
      </w:r>
    </w:p>
    <w:p w14:paraId="0C4895CD" w14:textId="3634E8CE" w:rsidR="000E63B9" w:rsidRPr="00BC7BCD" w:rsidRDefault="000E63B9" w:rsidP="000E63B9">
      <w:pPr>
        <w:pStyle w:val="4Bulletedcopyblue"/>
        <w:rPr>
          <w:rFonts w:ascii="Poppins" w:hAnsi="Poppins" w:cs="Poppins"/>
          <w:sz w:val="24"/>
          <w:szCs w:val="24"/>
        </w:rPr>
      </w:pPr>
      <w:bookmarkStart w:id="9" w:name="_Hlk189477445"/>
      <w:r w:rsidRPr="00BC7BCD">
        <w:rPr>
          <w:rFonts w:ascii="Poppins" w:hAnsi="Poppins" w:cs="Poppins"/>
          <w:sz w:val="24"/>
          <w:szCs w:val="24"/>
        </w:rPr>
        <w:t>Ensure staff are appropriately trained in the effective use and potential risks of AI</w:t>
      </w:r>
    </w:p>
    <w:p w14:paraId="6F7D895B" w14:textId="3AECAD14" w:rsidR="00D86B1B" w:rsidRPr="00BC7BCD" w:rsidRDefault="00D86B1B" w:rsidP="000E63B9">
      <w:pPr>
        <w:pStyle w:val="4Bulletedcopyblue"/>
        <w:rPr>
          <w:rFonts w:ascii="Poppins" w:hAnsi="Poppins" w:cs="Poppins"/>
          <w:sz w:val="24"/>
          <w:szCs w:val="24"/>
        </w:rPr>
      </w:pPr>
      <w:bookmarkStart w:id="10" w:name="_Hlk189477452"/>
      <w:bookmarkEnd w:id="9"/>
      <w:r w:rsidRPr="00BC7BCD">
        <w:rPr>
          <w:rFonts w:ascii="Poppins" w:hAnsi="Poppins" w:cs="Poppins"/>
          <w:sz w:val="24"/>
          <w:szCs w:val="24"/>
        </w:rPr>
        <w:t>Make sure pupils are taught about the effective use and potential risks of AI</w:t>
      </w:r>
    </w:p>
    <w:bookmarkEnd w:id="10"/>
    <w:p w14:paraId="57A79A3D" w14:textId="0D5592A7" w:rsidR="000E63B9" w:rsidRPr="00BC7BCD" w:rsidRDefault="000E63B9" w:rsidP="000E63B9">
      <w:pPr>
        <w:pStyle w:val="4Bulletedcopyblue"/>
        <w:rPr>
          <w:rFonts w:ascii="Poppins" w:hAnsi="Poppins" w:cs="Poppins"/>
          <w:sz w:val="24"/>
          <w:szCs w:val="24"/>
        </w:rPr>
      </w:pPr>
      <w:r w:rsidRPr="00BC7BCD">
        <w:rPr>
          <w:rFonts w:ascii="Poppins" w:hAnsi="Poppins" w:cs="Poppins"/>
          <w:sz w:val="24"/>
          <w:szCs w:val="24"/>
        </w:rPr>
        <w:t>Sign off on approved uses of AI</w:t>
      </w:r>
      <w:r w:rsidR="001341D7" w:rsidRPr="00BC7BCD">
        <w:rPr>
          <w:rFonts w:ascii="Poppins" w:hAnsi="Poppins" w:cs="Poppins"/>
          <w:sz w:val="24"/>
          <w:szCs w:val="24"/>
        </w:rPr>
        <w:t>,</w:t>
      </w:r>
      <w:r w:rsidRPr="00BC7BCD">
        <w:rPr>
          <w:rFonts w:ascii="Poppins" w:hAnsi="Poppins" w:cs="Poppins"/>
          <w:sz w:val="24"/>
          <w:szCs w:val="24"/>
        </w:rPr>
        <w:t xml:space="preserve"> or new AI tools, taking into account advice from the DPO</w:t>
      </w:r>
      <w:r w:rsidR="00A74617" w:rsidRPr="00BC7BCD">
        <w:rPr>
          <w:rFonts w:ascii="Poppins" w:hAnsi="Poppins" w:cs="Poppins"/>
          <w:sz w:val="24"/>
          <w:szCs w:val="24"/>
        </w:rPr>
        <w:t xml:space="preserve"> </w:t>
      </w:r>
      <w:r w:rsidRPr="00BC7BCD">
        <w:rPr>
          <w:rFonts w:ascii="Poppins" w:hAnsi="Poppins" w:cs="Poppins"/>
          <w:sz w:val="24"/>
          <w:szCs w:val="24"/>
        </w:rPr>
        <w:t>and data protection impact assessments</w:t>
      </w:r>
    </w:p>
    <w:p w14:paraId="269D4871" w14:textId="26E7D7DA" w:rsidR="00886D90" w:rsidRPr="00BC7BCD" w:rsidRDefault="00DC3B3E" w:rsidP="00886D90">
      <w:pPr>
        <w:pStyle w:val="Subhead2"/>
        <w:rPr>
          <w:rFonts w:ascii="Poppins" w:hAnsi="Poppins" w:cs="Poppins"/>
        </w:rPr>
      </w:pPr>
      <w:r w:rsidRPr="00BC7BCD">
        <w:rPr>
          <w:rFonts w:ascii="Poppins" w:hAnsi="Poppins" w:cs="Poppins"/>
        </w:rPr>
        <w:t>3</w:t>
      </w:r>
      <w:r w:rsidR="00BC7763" w:rsidRPr="00BC7BCD">
        <w:rPr>
          <w:rFonts w:ascii="Poppins" w:hAnsi="Poppins" w:cs="Poppins"/>
        </w:rPr>
        <w:t xml:space="preserve">.3 </w:t>
      </w:r>
      <w:r w:rsidR="00886D90" w:rsidRPr="00BC7BCD">
        <w:rPr>
          <w:rFonts w:ascii="Poppins" w:hAnsi="Poppins" w:cs="Poppins"/>
        </w:rPr>
        <w:t>D</w:t>
      </w:r>
      <w:r w:rsidR="00D86B1B" w:rsidRPr="00BC7BCD">
        <w:rPr>
          <w:rFonts w:ascii="Poppins" w:hAnsi="Poppins" w:cs="Poppins"/>
        </w:rPr>
        <w:t xml:space="preserve">ata </w:t>
      </w:r>
      <w:r w:rsidR="001053AB" w:rsidRPr="00BC7BCD">
        <w:rPr>
          <w:rFonts w:ascii="Poppins" w:hAnsi="Poppins" w:cs="Poppins"/>
        </w:rPr>
        <w:t>p</w:t>
      </w:r>
      <w:r w:rsidR="00D86B1B" w:rsidRPr="00BC7BCD">
        <w:rPr>
          <w:rFonts w:ascii="Poppins" w:hAnsi="Poppins" w:cs="Poppins"/>
        </w:rPr>
        <w:t xml:space="preserve">rotection </w:t>
      </w:r>
      <w:r w:rsidR="001053AB" w:rsidRPr="00BC7BCD">
        <w:rPr>
          <w:rFonts w:ascii="Poppins" w:hAnsi="Poppins" w:cs="Poppins"/>
        </w:rPr>
        <w:t>o</w:t>
      </w:r>
      <w:r w:rsidR="00D86B1B" w:rsidRPr="00BC7BCD">
        <w:rPr>
          <w:rFonts w:ascii="Poppins" w:hAnsi="Poppins" w:cs="Poppins"/>
        </w:rPr>
        <w:t>fficer (D</w:t>
      </w:r>
      <w:r w:rsidR="00886D90" w:rsidRPr="00BC7BCD">
        <w:rPr>
          <w:rFonts w:ascii="Poppins" w:hAnsi="Poppins" w:cs="Poppins"/>
        </w:rPr>
        <w:t>PO</w:t>
      </w:r>
      <w:r w:rsidR="00D86B1B" w:rsidRPr="00BC7BCD">
        <w:rPr>
          <w:rFonts w:ascii="Poppins" w:hAnsi="Poppins" w:cs="Poppins"/>
        </w:rPr>
        <w:t>)</w:t>
      </w:r>
      <w:r w:rsidR="00A257B7" w:rsidRPr="00BC7BCD">
        <w:rPr>
          <w:rFonts w:ascii="Poppins" w:hAnsi="Poppins" w:cs="Poppins"/>
        </w:rPr>
        <w:t xml:space="preserve"> </w:t>
      </w:r>
    </w:p>
    <w:p w14:paraId="4BD75A29" w14:textId="53D45251" w:rsidR="00A06641" w:rsidRPr="00BC7BCD" w:rsidRDefault="00A06641" w:rsidP="00A06641">
      <w:pPr>
        <w:pStyle w:val="1bodycopy10pt"/>
        <w:rPr>
          <w:rFonts w:ascii="Poppins" w:hAnsi="Poppins" w:cs="Poppins"/>
          <w:sz w:val="24"/>
        </w:rPr>
      </w:pPr>
      <w:bookmarkStart w:id="11" w:name="_Hlk189477499"/>
      <w:r w:rsidRPr="00BC7BCD">
        <w:rPr>
          <w:rFonts w:ascii="Poppins" w:hAnsi="Poppins" w:cs="Poppins"/>
          <w:sz w:val="24"/>
        </w:rPr>
        <w:t xml:space="preserve">The </w:t>
      </w:r>
      <w:r w:rsidR="001053AB" w:rsidRPr="00BC7BCD">
        <w:rPr>
          <w:rFonts w:ascii="Poppins" w:hAnsi="Poppins" w:cs="Poppins"/>
          <w:sz w:val="24"/>
        </w:rPr>
        <w:t>d</w:t>
      </w:r>
      <w:r w:rsidRPr="00BC7BCD">
        <w:rPr>
          <w:rFonts w:ascii="Poppins" w:hAnsi="Poppins" w:cs="Poppins"/>
          <w:sz w:val="24"/>
        </w:rPr>
        <w:t xml:space="preserve">ata </w:t>
      </w:r>
      <w:r w:rsidR="001053AB" w:rsidRPr="00BC7BCD">
        <w:rPr>
          <w:rFonts w:ascii="Poppins" w:hAnsi="Poppins" w:cs="Poppins"/>
          <w:sz w:val="24"/>
        </w:rPr>
        <w:t>p</w:t>
      </w:r>
      <w:r w:rsidRPr="00BC7BCD">
        <w:rPr>
          <w:rFonts w:ascii="Poppins" w:hAnsi="Poppins" w:cs="Poppins"/>
          <w:sz w:val="24"/>
        </w:rPr>
        <w:t xml:space="preserve">rotection </w:t>
      </w:r>
      <w:r w:rsidR="001053AB" w:rsidRPr="00BC7BCD">
        <w:rPr>
          <w:rFonts w:ascii="Poppins" w:hAnsi="Poppins" w:cs="Poppins"/>
          <w:sz w:val="24"/>
        </w:rPr>
        <w:t>o</w:t>
      </w:r>
      <w:r w:rsidRPr="00BC7BCD">
        <w:rPr>
          <w:rFonts w:ascii="Poppins" w:hAnsi="Poppins" w:cs="Poppins"/>
          <w:sz w:val="24"/>
        </w:rPr>
        <w:t>fficer (DPO) is responsible for monitoring and advising on our compliance with data protection law</w:t>
      </w:r>
      <w:r w:rsidR="009E345E" w:rsidRPr="00BC7BCD">
        <w:rPr>
          <w:rFonts w:ascii="Poppins" w:hAnsi="Poppins" w:cs="Poppins"/>
          <w:sz w:val="24"/>
        </w:rPr>
        <w:t>, including in relation</w:t>
      </w:r>
      <w:r w:rsidRPr="00BC7BCD">
        <w:rPr>
          <w:rFonts w:ascii="Poppins" w:hAnsi="Poppins" w:cs="Poppins"/>
          <w:sz w:val="24"/>
        </w:rPr>
        <w:t xml:space="preserve"> to the use of AI.</w:t>
      </w:r>
    </w:p>
    <w:bookmarkEnd w:id="11"/>
    <w:p w14:paraId="1410DF34" w14:textId="77777777" w:rsidR="00BC7BCD" w:rsidRDefault="00A06641" w:rsidP="00A06641">
      <w:pPr>
        <w:pStyle w:val="1bodycopy10pt"/>
        <w:rPr>
          <w:rFonts w:ascii="Poppins" w:hAnsi="Poppins" w:cs="Poppins"/>
          <w:sz w:val="24"/>
        </w:rPr>
      </w:pPr>
      <w:r w:rsidRPr="00BC7BCD">
        <w:rPr>
          <w:rFonts w:ascii="Poppins" w:hAnsi="Poppins" w:cs="Poppins"/>
          <w:sz w:val="24"/>
        </w:rPr>
        <w:t xml:space="preserve">Our DPO is </w:t>
      </w:r>
      <w:r w:rsidR="00BC7BCD">
        <w:rPr>
          <w:rFonts w:ascii="Poppins" w:hAnsi="Poppins" w:cs="Poppins"/>
          <w:sz w:val="24"/>
        </w:rPr>
        <w:t>Nick Humphreys</w:t>
      </w:r>
      <w:r w:rsidRPr="00BC7BCD">
        <w:rPr>
          <w:rFonts w:ascii="Poppins" w:hAnsi="Poppins" w:cs="Poppins"/>
          <w:sz w:val="24"/>
        </w:rPr>
        <w:t xml:space="preserve"> and is contactable via</w:t>
      </w:r>
      <w:r w:rsidR="00BC7BCD">
        <w:rPr>
          <w:rFonts w:ascii="Poppins" w:hAnsi="Poppins" w:cs="Poppins"/>
          <w:sz w:val="24"/>
        </w:rPr>
        <w:t>:</w:t>
      </w:r>
    </w:p>
    <w:p w14:paraId="3CE3FE2D" w14:textId="77777777" w:rsidR="00BC7BCD" w:rsidRPr="00BC7BCD" w:rsidRDefault="00BC7BCD" w:rsidP="00BC7BCD">
      <w:pPr>
        <w:pStyle w:val="1bodycopy10pt"/>
        <w:rPr>
          <w:rFonts w:ascii="Poppins" w:hAnsi="Poppins" w:cs="Poppins"/>
          <w:sz w:val="24"/>
        </w:rPr>
      </w:pPr>
      <w:r w:rsidRPr="00BC7BCD">
        <w:rPr>
          <w:rFonts w:ascii="Poppins" w:hAnsi="Poppins" w:cs="Poppins"/>
          <w:sz w:val="24"/>
        </w:rPr>
        <w:t>07769 672633</w:t>
      </w:r>
    </w:p>
    <w:p w14:paraId="119AE7C8" w14:textId="194232C3" w:rsidR="00BC7BCD" w:rsidRPr="00BC7BCD" w:rsidRDefault="00BC7BCD" w:rsidP="00BC7BCD">
      <w:pPr>
        <w:pStyle w:val="1bodycopy10pt"/>
        <w:rPr>
          <w:rFonts w:ascii="Poppins" w:hAnsi="Poppins" w:cs="Poppins"/>
          <w:sz w:val="24"/>
        </w:rPr>
      </w:pPr>
      <w:hyperlink r:id="rId19" w:history="1">
        <w:r w:rsidRPr="00E33753">
          <w:rPr>
            <w:rStyle w:val="Hyperlink"/>
            <w:rFonts w:ascii="Poppins" w:hAnsi="Poppins" w:cs="Poppins"/>
            <w:sz w:val="24"/>
          </w:rPr>
          <w:t>nick.humphreys@sunderland.gov.uk</w:t>
        </w:r>
      </w:hyperlink>
    </w:p>
    <w:p w14:paraId="2D8717C5" w14:textId="28D14B48" w:rsidR="00A06641" w:rsidRPr="00BC7BCD" w:rsidRDefault="00A06641" w:rsidP="00A06641">
      <w:pPr>
        <w:pStyle w:val="1bodycopy10pt"/>
        <w:rPr>
          <w:rFonts w:ascii="Poppins" w:hAnsi="Poppins" w:cs="Poppins"/>
          <w:sz w:val="24"/>
        </w:rPr>
      </w:pPr>
      <w:r w:rsidRPr="00BC7BCD">
        <w:rPr>
          <w:rFonts w:ascii="Poppins" w:hAnsi="Poppins" w:cs="Poppins"/>
          <w:sz w:val="24"/>
        </w:rPr>
        <w:t xml:space="preserve"> </w:t>
      </w:r>
    </w:p>
    <w:p w14:paraId="461295C5" w14:textId="5540FA8D" w:rsidR="00286F7C" w:rsidRPr="00BC7BCD" w:rsidRDefault="00DC3B3E" w:rsidP="00886D90">
      <w:pPr>
        <w:pStyle w:val="Subhead2"/>
        <w:rPr>
          <w:rFonts w:ascii="Poppins" w:hAnsi="Poppins" w:cs="Poppins"/>
        </w:rPr>
      </w:pPr>
      <w:r w:rsidRPr="00BC7BCD">
        <w:rPr>
          <w:rFonts w:ascii="Poppins" w:hAnsi="Poppins" w:cs="Poppins"/>
        </w:rPr>
        <w:t>3</w:t>
      </w:r>
      <w:r w:rsidR="00286F7C" w:rsidRPr="00BC7BCD">
        <w:rPr>
          <w:rFonts w:ascii="Poppins" w:hAnsi="Poppins" w:cs="Poppins"/>
        </w:rPr>
        <w:t xml:space="preserve">.4 </w:t>
      </w:r>
      <w:r w:rsidR="000C63F0" w:rsidRPr="00BC7BCD">
        <w:rPr>
          <w:rFonts w:ascii="Poppins" w:hAnsi="Poppins" w:cs="Poppins"/>
        </w:rPr>
        <w:t xml:space="preserve">Designated </w:t>
      </w:r>
      <w:r w:rsidR="001053AB" w:rsidRPr="00BC7BCD">
        <w:rPr>
          <w:rFonts w:ascii="Poppins" w:hAnsi="Poppins" w:cs="Poppins"/>
        </w:rPr>
        <w:t>s</w:t>
      </w:r>
      <w:r w:rsidR="00286F7C" w:rsidRPr="00BC7BCD">
        <w:rPr>
          <w:rFonts w:ascii="Poppins" w:hAnsi="Poppins" w:cs="Poppins"/>
        </w:rPr>
        <w:t xml:space="preserve">afeguarding </w:t>
      </w:r>
      <w:r w:rsidR="001053AB" w:rsidRPr="00BC7BCD">
        <w:rPr>
          <w:rFonts w:ascii="Poppins" w:hAnsi="Poppins" w:cs="Poppins"/>
        </w:rPr>
        <w:t>l</w:t>
      </w:r>
      <w:r w:rsidR="00286F7C" w:rsidRPr="00BC7BCD">
        <w:rPr>
          <w:rFonts w:ascii="Poppins" w:hAnsi="Poppins" w:cs="Poppins"/>
        </w:rPr>
        <w:t>ead</w:t>
      </w:r>
      <w:r w:rsidR="000C63F0" w:rsidRPr="00BC7BCD">
        <w:rPr>
          <w:rFonts w:ascii="Poppins" w:hAnsi="Poppins" w:cs="Poppins"/>
        </w:rPr>
        <w:t xml:space="preserve"> (DSL)</w:t>
      </w:r>
    </w:p>
    <w:p w14:paraId="2B1EEE7D" w14:textId="17B1BB03" w:rsidR="00286F7C" w:rsidRPr="00BC7BCD" w:rsidRDefault="00286F7C" w:rsidP="00286F7C">
      <w:pPr>
        <w:pStyle w:val="1bodycopy10pt"/>
        <w:rPr>
          <w:rFonts w:ascii="Poppins" w:hAnsi="Poppins" w:cs="Poppins"/>
          <w:sz w:val="24"/>
        </w:rPr>
      </w:pPr>
      <w:bookmarkStart w:id="12" w:name="_Hlk189478159"/>
      <w:r w:rsidRPr="00BC7BCD">
        <w:rPr>
          <w:rFonts w:ascii="Poppins" w:hAnsi="Poppins" w:cs="Poppins"/>
          <w:sz w:val="24"/>
        </w:rPr>
        <w:t xml:space="preserve">The </w:t>
      </w:r>
      <w:r w:rsidR="000C63F0" w:rsidRPr="00BC7BCD">
        <w:rPr>
          <w:rFonts w:ascii="Poppins" w:hAnsi="Poppins" w:cs="Poppins"/>
          <w:sz w:val="24"/>
        </w:rPr>
        <w:t xml:space="preserve">DSL </w:t>
      </w:r>
      <w:r w:rsidRPr="00BC7BCD">
        <w:rPr>
          <w:rFonts w:ascii="Poppins" w:hAnsi="Poppins" w:cs="Poppins"/>
          <w:sz w:val="24"/>
        </w:rPr>
        <w:t xml:space="preserve">is responsible for monitoring and advising on our compliance with safeguarding requirements </w:t>
      </w:r>
      <w:r w:rsidR="009E345E" w:rsidRPr="00BC7BCD">
        <w:rPr>
          <w:rFonts w:ascii="Poppins" w:hAnsi="Poppins" w:cs="Poppins"/>
          <w:sz w:val="24"/>
        </w:rPr>
        <w:t>including in relation to</w:t>
      </w:r>
      <w:r w:rsidRPr="00BC7BCD">
        <w:rPr>
          <w:rFonts w:ascii="Poppins" w:hAnsi="Poppins" w:cs="Poppins"/>
          <w:sz w:val="24"/>
        </w:rPr>
        <w:t xml:space="preserve"> the use of AI</w:t>
      </w:r>
      <w:r w:rsidR="009E345E" w:rsidRPr="00BC7BCD">
        <w:rPr>
          <w:rFonts w:ascii="Poppins" w:hAnsi="Poppins" w:cs="Poppins"/>
          <w:sz w:val="24"/>
        </w:rPr>
        <w:t>, such as</w:t>
      </w:r>
      <w:r w:rsidR="00D55C1F" w:rsidRPr="00BC7BCD">
        <w:rPr>
          <w:rFonts w:ascii="Poppins" w:hAnsi="Poppins" w:cs="Poppins"/>
          <w:sz w:val="24"/>
        </w:rPr>
        <w:t>:</w:t>
      </w:r>
    </w:p>
    <w:bookmarkEnd w:id="12"/>
    <w:p w14:paraId="3D822F78" w14:textId="094BC618" w:rsidR="00D55C1F" w:rsidRPr="00BC7BCD" w:rsidRDefault="00D55C1F" w:rsidP="00D55C1F">
      <w:pPr>
        <w:pStyle w:val="4Bulletedcopyblue"/>
        <w:rPr>
          <w:rFonts w:ascii="Poppins" w:hAnsi="Poppins" w:cs="Poppins"/>
          <w:sz w:val="24"/>
          <w:szCs w:val="24"/>
        </w:rPr>
      </w:pPr>
      <w:r w:rsidRPr="00BC7BCD">
        <w:rPr>
          <w:rFonts w:ascii="Poppins" w:hAnsi="Poppins" w:cs="Poppins"/>
          <w:sz w:val="24"/>
          <w:szCs w:val="24"/>
        </w:rPr>
        <w:t>Being aware of new and emerging</w:t>
      </w:r>
      <w:r w:rsidR="0054519F" w:rsidRPr="00BC7BCD">
        <w:rPr>
          <w:rFonts w:ascii="Poppins" w:hAnsi="Poppins" w:cs="Poppins"/>
          <w:sz w:val="24"/>
          <w:szCs w:val="24"/>
        </w:rPr>
        <w:t xml:space="preserve"> safeguarding</w:t>
      </w:r>
      <w:r w:rsidRPr="00BC7BCD">
        <w:rPr>
          <w:rFonts w:ascii="Poppins" w:hAnsi="Poppins" w:cs="Poppins"/>
          <w:sz w:val="24"/>
          <w:szCs w:val="24"/>
        </w:rPr>
        <w:t xml:space="preserve"> threats posed by AI </w:t>
      </w:r>
    </w:p>
    <w:p w14:paraId="25CE6DA3" w14:textId="3800B6CE" w:rsidR="00ED52B8" w:rsidRPr="00BC7BCD" w:rsidRDefault="00ED52B8" w:rsidP="00D55C1F">
      <w:pPr>
        <w:pStyle w:val="4Bulletedcopyblue"/>
        <w:rPr>
          <w:rFonts w:ascii="Poppins" w:hAnsi="Poppins" w:cs="Poppins"/>
          <w:sz w:val="24"/>
          <w:szCs w:val="24"/>
        </w:rPr>
      </w:pPr>
      <w:r w:rsidRPr="00BC7BCD">
        <w:rPr>
          <w:rFonts w:ascii="Poppins" w:hAnsi="Poppins" w:cs="Poppins"/>
          <w:sz w:val="24"/>
          <w:szCs w:val="24"/>
        </w:rPr>
        <w:t>Updating and delivering staff training on AI</w:t>
      </w:r>
      <w:r w:rsidR="0054519F" w:rsidRPr="00BC7BCD">
        <w:rPr>
          <w:rFonts w:ascii="Poppins" w:hAnsi="Poppins" w:cs="Poppins"/>
          <w:sz w:val="24"/>
          <w:szCs w:val="24"/>
        </w:rPr>
        <w:t xml:space="preserve"> safeguarding</w:t>
      </w:r>
      <w:r w:rsidRPr="00BC7BCD">
        <w:rPr>
          <w:rFonts w:ascii="Poppins" w:hAnsi="Poppins" w:cs="Poppins"/>
          <w:sz w:val="24"/>
          <w:szCs w:val="24"/>
        </w:rPr>
        <w:t xml:space="preserve"> threats</w:t>
      </w:r>
    </w:p>
    <w:p w14:paraId="05F05D9A" w14:textId="64F553B4" w:rsidR="0072389F" w:rsidRPr="00BC7BCD" w:rsidRDefault="000D1AC0" w:rsidP="0072389F">
      <w:pPr>
        <w:pStyle w:val="4Bulletedcopyblue"/>
        <w:rPr>
          <w:rFonts w:ascii="Poppins" w:hAnsi="Poppins" w:cs="Poppins"/>
          <w:sz w:val="24"/>
          <w:szCs w:val="24"/>
        </w:rPr>
      </w:pPr>
      <w:r w:rsidRPr="00BC7BCD">
        <w:rPr>
          <w:rFonts w:ascii="Poppins" w:hAnsi="Poppins" w:cs="Poppins"/>
          <w:sz w:val="24"/>
          <w:szCs w:val="24"/>
        </w:rPr>
        <w:t xml:space="preserve">Responding to </w:t>
      </w:r>
      <w:r w:rsidR="0054519F" w:rsidRPr="00BC7BCD">
        <w:rPr>
          <w:rFonts w:ascii="Poppins" w:hAnsi="Poppins" w:cs="Poppins"/>
          <w:sz w:val="24"/>
          <w:szCs w:val="24"/>
        </w:rPr>
        <w:t xml:space="preserve">safeguarding </w:t>
      </w:r>
      <w:r w:rsidRPr="00BC7BCD">
        <w:rPr>
          <w:rFonts w:ascii="Poppins" w:hAnsi="Poppins" w:cs="Poppins"/>
          <w:sz w:val="24"/>
          <w:szCs w:val="24"/>
        </w:rPr>
        <w:t>incidents in line with</w:t>
      </w:r>
      <w:r w:rsidR="00215A5D" w:rsidRPr="00BC7BCD">
        <w:rPr>
          <w:rFonts w:ascii="Poppins" w:hAnsi="Poppins" w:cs="Poppins"/>
          <w:sz w:val="24"/>
          <w:szCs w:val="24"/>
        </w:rPr>
        <w:t xml:space="preserve"> </w:t>
      </w:r>
      <w:r w:rsidRPr="00BC7BCD">
        <w:rPr>
          <w:rFonts w:ascii="Poppins" w:hAnsi="Poppins" w:cs="Poppins"/>
          <w:sz w:val="24"/>
          <w:szCs w:val="24"/>
        </w:rPr>
        <w:t>KCSIE</w:t>
      </w:r>
      <w:r w:rsidR="0072389F" w:rsidRPr="00BC7BCD">
        <w:rPr>
          <w:rFonts w:ascii="Poppins" w:hAnsi="Poppins" w:cs="Poppins"/>
          <w:sz w:val="24"/>
          <w:szCs w:val="24"/>
        </w:rPr>
        <w:t xml:space="preserve"> and the school’s child protection and safeguarding policy</w:t>
      </w:r>
    </w:p>
    <w:p w14:paraId="672A8591" w14:textId="1F44C211" w:rsidR="000D1AC0" w:rsidRPr="00BC7BCD" w:rsidRDefault="0072389F" w:rsidP="0072389F">
      <w:pPr>
        <w:pStyle w:val="4Bulletedcopyblue"/>
        <w:rPr>
          <w:rFonts w:ascii="Poppins" w:hAnsi="Poppins" w:cs="Poppins"/>
          <w:sz w:val="24"/>
          <w:szCs w:val="24"/>
        </w:rPr>
      </w:pPr>
      <w:r w:rsidRPr="00BC7BCD">
        <w:rPr>
          <w:rFonts w:ascii="Poppins" w:hAnsi="Poppins" w:cs="Poppins"/>
          <w:sz w:val="24"/>
          <w:szCs w:val="24"/>
        </w:rPr>
        <w:t>Understanding the filtering and monitoring systems and processes in place on school devices</w:t>
      </w:r>
    </w:p>
    <w:p w14:paraId="60CB9848" w14:textId="7C11AA21" w:rsidR="000C63F0" w:rsidRPr="00BC7BCD" w:rsidRDefault="000C63F0" w:rsidP="000C63F0">
      <w:pPr>
        <w:pStyle w:val="4Bulletedcopyblue"/>
        <w:numPr>
          <w:ilvl w:val="0"/>
          <w:numId w:val="0"/>
        </w:numPr>
        <w:ind w:left="170" w:hanging="170"/>
        <w:rPr>
          <w:rFonts w:ascii="Poppins" w:hAnsi="Poppins" w:cs="Poppins"/>
          <w:sz w:val="24"/>
          <w:szCs w:val="24"/>
        </w:rPr>
      </w:pPr>
      <w:r w:rsidRPr="00BC7BCD">
        <w:rPr>
          <w:rFonts w:ascii="Poppins" w:hAnsi="Poppins" w:cs="Poppins"/>
          <w:sz w:val="24"/>
          <w:szCs w:val="24"/>
        </w:rPr>
        <w:t xml:space="preserve">The school’s DSL is </w:t>
      </w:r>
      <w:r w:rsidR="00BC7BCD">
        <w:rPr>
          <w:rFonts w:ascii="Poppins" w:hAnsi="Poppins" w:cs="Poppins"/>
          <w:sz w:val="24"/>
          <w:szCs w:val="24"/>
        </w:rPr>
        <w:t>James Waller</w:t>
      </w:r>
      <w:r w:rsidRPr="00BC7BCD">
        <w:rPr>
          <w:rFonts w:ascii="Poppins" w:hAnsi="Poppins" w:cs="Poppins"/>
          <w:sz w:val="24"/>
          <w:szCs w:val="24"/>
        </w:rPr>
        <w:t xml:space="preserve"> and is contactable via </w:t>
      </w:r>
      <w:hyperlink r:id="rId20" w:history="1">
        <w:r w:rsidR="00BC7BCD" w:rsidRPr="00E33753">
          <w:rPr>
            <w:rStyle w:val="Hyperlink"/>
            <w:rFonts w:ascii="Poppins" w:hAnsi="Poppins" w:cs="Poppins"/>
            <w:sz w:val="24"/>
            <w:szCs w:val="24"/>
          </w:rPr>
          <w:t>james.waller@sunningdaleschool.com</w:t>
        </w:r>
      </w:hyperlink>
      <w:r w:rsidR="00BC7BCD">
        <w:rPr>
          <w:rFonts w:ascii="Poppins" w:hAnsi="Poppins" w:cs="Poppins"/>
          <w:sz w:val="24"/>
          <w:szCs w:val="24"/>
        </w:rPr>
        <w:t xml:space="preserve"> </w:t>
      </w:r>
    </w:p>
    <w:p w14:paraId="2707091C" w14:textId="73A6A94C" w:rsidR="001341D7" w:rsidRPr="00BC7BCD" w:rsidRDefault="00DC3B3E" w:rsidP="00286F7C">
      <w:pPr>
        <w:pStyle w:val="Subhead2"/>
        <w:rPr>
          <w:rFonts w:ascii="Poppins" w:hAnsi="Poppins" w:cs="Poppins"/>
        </w:rPr>
      </w:pPr>
      <w:r w:rsidRPr="00BC7BCD">
        <w:rPr>
          <w:rFonts w:ascii="Poppins" w:hAnsi="Poppins" w:cs="Poppins"/>
        </w:rPr>
        <w:t>3</w:t>
      </w:r>
      <w:r w:rsidR="00BC7763" w:rsidRPr="00BC7BCD">
        <w:rPr>
          <w:rFonts w:ascii="Poppins" w:hAnsi="Poppins" w:cs="Poppins"/>
        </w:rPr>
        <w:t>.</w:t>
      </w:r>
      <w:r w:rsidR="00286F7C" w:rsidRPr="00BC7BCD">
        <w:rPr>
          <w:rFonts w:ascii="Poppins" w:hAnsi="Poppins" w:cs="Poppins"/>
        </w:rPr>
        <w:t>5 All s</w:t>
      </w:r>
      <w:r w:rsidR="00886D90" w:rsidRPr="00BC7BCD">
        <w:rPr>
          <w:rFonts w:ascii="Poppins" w:hAnsi="Poppins" w:cs="Poppins"/>
        </w:rPr>
        <w:t>taff</w:t>
      </w:r>
    </w:p>
    <w:p w14:paraId="40290A21" w14:textId="68DB6519" w:rsidR="00286F7C" w:rsidRPr="00BC7BCD" w:rsidRDefault="007E1462" w:rsidP="001341D7">
      <w:pPr>
        <w:pStyle w:val="1bodycopy10pt"/>
        <w:rPr>
          <w:rFonts w:ascii="Poppins" w:hAnsi="Poppins" w:cs="Poppins"/>
          <w:sz w:val="24"/>
        </w:rPr>
      </w:pPr>
      <w:bookmarkStart w:id="13" w:name="_Hlk189478277"/>
      <w:r w:rsidRPr="00BC7BCD">
        <w:rPr>
          <w:rFonts w:ascii="Poppins" w:hAnsi="Poppins" w:cs="Poppins"/>
          <w:sz w:val="24"/>
        </w:rPr>
        <w:t>As part of our aim to reduce staff workload while improving outcomes for our pupils, w</w:t>
      </w:r>
      <w:r w:rsidR="001341D7" w:rsidRPr="00BC7BCD">
        <w:rPr>
          <w:rFonts w:ascii="Poppins" w:hAnsi="Poppins" w:cs="Poppins"/>
          <w:sz w:val="24"/>
        </w:rPr>
        <w:t xml:space="preserve">e encourage staff </w:t>
      </w:r>
      <w:r w:rsidRPr="00BC7BCD">
        <w:rPr>
          <w:rFonts w:ascii="Poppins" w:hAnsi="Poppins" w:cs="Poppins"/>
          <w:sz w:val="24"/>
        </w:rPr>
        <w:t>to explore opportunities to meet these objectives</w:t>
      </w:r>
      <w:r w:rsidR="001341D7" w:rsidRPr="00BC7BCD">
        <w:rPr>
          <w:rFonts w:ascii="Poppins" w:hAnsi="Poppins" w:cs="Poppins"/>
          <w:sz w:val="24"/>
        </w:rPr>
        <w:t xml:space="preserve"> through the use of</w:t>
      </w:r>
      <w:r w:rsidR="00BE0208" w:rsidRPr="00BC7BCD">
        <w:rPr>
          <w:rFonts w:ascii="Poppins" w:hAnsi="Poppins" w:cs="Poppins"/>
          <w:sz w:val="24"/>
        </w:rPr>
        <w:t xml:space="preserve"> approved</w:t>
      </w:r>
      <w:r w:rsidR="001341D7" w:rsidRPr="00BC7BCD">
        <w:rPr>
          <w:rFonts w:ascii="Poppins" w:hAnsi="Poppins" w:cs="Poppins"/>
          <w:sz w:val="24"/>
        </w:rPr>
        <w:t xml:space="preserve"> AI tools. </w:t>
      </w:r>
      <w:r w:rsidR="00C47661" w:rsidRPr="00BC7BCD">
        <w:rPr>
          <w:rFonts w:ascii="Poppins" w:hAnsi="Poppins" w:cs="Poppins"/>
          <w:sz w:val="24"/>
        </w:rPr>
        <w:t>Any</w:t>
      </w:r>
      <w:r w:rsidR="001341D7" w:rsidRPr="00BC7BCD">
        <w:rPr>
          <w:rFonts w:ascii="Poppins" w:hAnsi="Poppins" w:cs="Poppins"/>
          <w:sz w:val="24"/>
        </w:rPr>
        <w:t xml:space="preserve"> use of AI </w:t>
      </w:r>
      <w:r w:rsidR="00286F7C" w:rsidRPr="00BC7BCD">
        <w:rPr>
          <w:rFonts w:ascii="Poppins" w:hAnsi="Poppins" w:cs="Poppins"/>
          <w:sz w:val="24"/>
        </w:rPr>
        <w:t>must follow the guidelines set out in this policy.</w:t>
      </w:r>
    </w:p>
    <w:bookmarkEnd w:id="13"/>
    <w:p w14:paraId="62985BC3" w14:textId="6A2A282F" w:rsidR="001341D7" w:rsidRPr="00BC7BCD" w:rsidRDefault="001341D7" w:rsidP="001341D7">
      <w:pPr>
        <w:pStyle w:val="1bodycopy10pt"/>
        <w:rPr>
          <w:rFonts w:ascii="Poppins" w:hAnsi="Poppins" w:cs="Poppins"/>
          <w:sz w:val="24"/>
        </w:rPr>
      </w:pPr>
      <w:r w:rsidRPr="00BC7BCD">
        <w:rPr>
          <w:rFonts w:ascii="Poppins" w:hAnsi="Poppins" w:cs="Poppins"/>
          <w:sz w:val="24"/>
        </w:rPr>
        <w:t xml:space="preserve">To protect data when using generative AI tools, staff </w:t>
      </w:r>
      <w:r w:rsidR="008D1D4F" w:rsidRPr="00BC7BCD">
        <w:rPr>
          <w:rFonts w:ascii="Poppins" w:hAnsi="Poppins" w:cs="Poppins"/>
          <w:sz w:val="24"/>
        </w:rPr>
        <w:t>must</w:t>
      </w:r>
      <w:r w:rsidRPr="00BC7BCD">
        <w:rPr>
          <w:rFonts w:ascii="Poppins" w:hAnsi="Poppins" w:cs="Poppins"/>
          <w:sz w:val="24"/>
        </w:rPr>
        <w:t>:</w:t>
      </w:r>
    </w:p>
    <w:p w14:paraId="7754D3DB" w14:textId="3E166527" w:rsidR="00755BD8" w:rsidRPr="00BC7BCD" w:rsidRDefault="00755BD8" w:rsidP="001341D7">
      <w:pPr>
        <w:pStyle w:val="4Bulletedcopyblue"/>
        <w:rPr>
          <w:rFonts w:ascii="Poppins" w:hAnsi="Poppins" w:cs="Poppins"/>
          <w:sz w:val="24"/>
          <w:szCs w:val="24"/>
        </w:rPr>
      </w:pPr>
      <w:bookmarkStart w:id="14" w:name="_Hlk189478311"/>
      <w:r w:rsidRPr="00BC7BCD">
        <w:rPr>
          <w:rFonts w:ascii="Poppins" w:hAnsi="Poppins" w:cs="Poppins"/>
          <w:sz w:val="24"/>
          <w:szCs w:val="24"/>
        </w:rPr>
        <w:t>Use only approved AI tools (see section 5</w:t>
      </w:r>
      <w:r w:rsidR="000A611A" w:rsidRPr="00BC7BCD">
        <w:rPr>
          <w:rFonts w:ascii="Poppins" w:hAnsi="Poppins" w:cs="Poppins"/>
          <w:sz w:val="24"/>
          <w:szCs w:val="24"/>
        </w:rPr>
        <w:t xml:space="preserve"> and appendix 1</w:t>
      </w:r>
      <w:r w:rsidRPr="00BC7BCD">
        <w:rPr>
          <w:rFonts w:ascii="Poppins" w:hAnsi="Poppins" w:cs="Poppins"/>
          <w:sz w:val="24"/>
          <w:szCs w:val="24"/>
        </w:rPr>
        <w:t>)</w:t>
      </w:r>
    </w:p>
    <w:p w14:paraId="0A053F91" w14:textId="25DE37C5" w:rsidR="001341D7" w:rsidRPr="00BC7BCD" w:rsidRDefault="001341D7" w:rsidP="001341D7">
      <w:pPr>
        <w:pStyle w:val="4Bulletedcopyblue"/>
        <w:rPr>
          <w:rFonts w:ascii="Poppins" w:hAnsi="Poppins" w:cs="Poppins"/>
          <w:sz w:val="24"/>
          <w:szCs w:val="24"/>
        </w:rPr>
      </w:pPr>
      <w:r w:rsidRPr="00BC7BCD">
        <w:rPr>
          <w:rFonts w:ascii="Poppins" w:hAnsi="Poppins" w:cs="Poppins"/>
          <w:sz w:val="24"/>
          <w:szCs w:val="24"/>
        </w:rPr>
        <w:t xml:space="preserve">Seek advice from </w:t>
      </w:r>
      <w:r w:rsidR="008D1D4F" w:rsidRPr="00BC7BCD">
        <w:rPr>
          <w:rFonts w:ascii="Poppins" w:hAnsi="Poppins" w:cs="Poppins"/>
          <w:sz w:val="24"/>
          <w:szCs w:val="24"/>
        </w:rPr>
        <w:t xml:space="preserve">the </w:t>
      </w:r>
      <w:r w:rsidR="001053AB" w:rsidRPr="00BC7BCD">
        <w:rPr>
          <w:rFonts w:ascii="Poppins" w:hAnsi="Poppins" w:cs="Poppins"/>
          <w:sz w:val="24"/>
          <w:szCs w:val="24"/>
        </w:rPr>
        <w:t>d</w:t>
      </w:r>
      <w:r w:rsidRPr="00BC7BCD">
        <w:rPr>
          <w:rFonts w:ascii="Poppins" w:hAnsi="Poppins" w:cs="Poppins"/>
          <w:sz w:val="24"/>
          <w:szCs w:val="24"/>
        </w:rPr>
        <w:t xml:space="preserve">ata </w:t>
      </w:r>
      <w:r w:rsidR="001053AB" w:rsidRPr="00BC7BCD">
        <w:rPr>
          <w:rFonts w:ascii="Poppins" w:hAnsi="Poppins" w:cs="Poppins"/>
          <w:sz w:val="24"/>
          <w:szCs w:val="24"/>
        </w:rPr>
        <w:t>p</w:t>
      </w:r>
      <w:r w:rsidRPr="00BC7BCD">
        <w:rPr>
          <w:rFonts w:ascii="Poppins" w:hAnsi="Poppins" w:cs="Poppins"/>
          <w:sz w:val="24"/>
          <w:szCs w:val="24"/>
        </w:rPr>
        <w:t xml:space="preserve">rotection </w:t>
      </w:r>
      <w:r w:rsidR="001053AB" w:rsidRPr="00BC7BCD">
        <w:rPr>
          <w:rFonts w:ascii="Poppins" w:hAnsi="Poppins" w:cs="Poppins"/>
          <w:sz w:val="24"/>
          <w:szCs w:val="24"/>
        </w:rPr>
        <w:t>o</w:t>
      </w:r>
      <w:r w:rsidRPr="00BC7BCD">
        <w:rPr>
          <w:rFonts w:ascii="Poppins" w:hAnsi="Poppins" w:cs="Poppins"/>
          <w:sz w:val="24"/>
          <w:szCs w:val="24"/>
        </w:rPr>
        <w:t>fficer</w:t>
      </w:r>
      <w:r w:rsidR="00AC4EAE" w:rsidRPr="00BC7BCD">
        <w:rPr>
          <w:rFonts w:ascii="Poppins" w:hAnsi="Poppins" w:cs="Poppins"/>
          <w:sz w:val="24"/>
          <w:szCs w:val="24"/>
        </w:rPr>
        <w:t xml:space="preserve"> </w:t>
      </w:r>
      <w:r w:rsidR="00BC7BCD" w:rsidRPr="00BC7BCD">
        <w:rPr>
          <w:rFonts w:ascii="Poppins" w:hAnsi="Poppins" w:cs="Poppins"/>
          <w:sz w:val="24"/>
          <w:szCs w:val="24"/>
        </w:rPr>
        <w:t>/ DSL</w:t>
      </w:r>
      <w:r w:rsidR="00AC4EAE" w:rsidRPr="00BC7BCD">
        <w:rPr>
          <w:rFonts w:ascii="Poppins" w:hAnsi="Poppins" w:cs="Poppins"/>
          <w:sz w:val="24"/>
          <w:szCs w:val="24"/>
        </w:rPr>
        <w:t>,</w:t>
      </w:r>
      <w:r w:rsidR="00C47661" w:rsidRPr="00BC7BCD">
        <w:rPr>
          <w:rFonts w:ascii="Poppins" w:hAnsi="Poppins" w:cs="Poppins"/>
          <w:sz w:val="24"/>
          <w:szCs w:val="24"/>
        </w:rPr>
        <w:t xml:space="preserve"> as appropriate</w:t>
      </w:r>
    </w:p>
    <w:p w14:paraId="340CFA68" w14:textId="5142F61D" w:rsidR="00D23CBB" w:rsidRPr="00BC7BCD" w:rsidRDefault="00D23CBB" w:rsidP="001341D7">
      <w:pPr>
        <w:pStyle w:val="4Bulletedcopyblue"/>
        <w:rPr>
          <w:rFonts w:ascii="Poppins" w:hAnsi="Poppins" w:cs="Poppins"/>
          <w:sz w:val="24"/>
          <w:szCs w:val="24"/>
        </w:rPr>
      </w:pPr>
      <w:r w:rsidRPr="00BC7BCD">
        <w:rPr>
          <w:rFonts w:ascii="Poppins" w:hAnsi="Poppins" w:cs="Poppins"/>
          <w:sz w:val="24"/>
          <w:szCs w:val="24"/>
        </w:rPr>
        <w:t xml:space="preserve">Report safeguarding concerns to the DSL in line </w:t>
      </w:r>
      <w:r w:rsidR="00A87D06" w:rsidRPr="00BC7BCD">
        <w:rPr>
          <w:rFonts w:ascii="Poppins" w:hAnsi="Poppins" w:cs="Poppins"/>
          <w:sz w:val="24"/>
          <w:szCs w:val="24"/>
        </w:rPr>
        <w:t>with our school’s child protection and safeguarding policy</w:t>
      </w:r>
    </w:p>
    <w:p w14:paraId="16B0C1EB" w14:textId="1A9F3E69" w:rsidR="004E4BDD" w:rsidRPr="00BC7BCD" w:rsidRDefault="004E4BDD" w:rsidP="004E4BDD">
      <w:pPr>
        <w:pStyle w:val="4Bulletedcopyblue"/>
        <w:rPr>
          <w:rFonts w:ascii="Poppins" w:hAnsi="Poppins" w:cs="Poppins"/>
          <w:sz w:val="24"/>
          <w:szCs w:val="24"/>
        </w:rPr>
      </w:pPr>
      <w:bookmarkStart w:id="15" w:name="_Hlk189478337"/>
      <w:bookmarkEnd w:id="14"/>
      <w:r w:rsidRPr="00BC7BCD">
        <w:rPr>
          <w:rFonts w:ascii="Poppins" w:hAnsi="Poppins" w:cs="Poppins"/>
          <w:sz w:val="24"/>
          <w:szCs w:val="24"/>
        </w:rPr>
        <w:t xml:space="preserve">Ensure there is no identifiable information included in what they put into generative AI tools (unless </w:t>
      </w:r>
      <w:r w:rsidR="00B86C21" w:rsidRPr="00BC7BCD">
        <w:rPr>
          <w:rFonts w:ascii="Poppins" w:hAnsi="Poppins" w:cs="Poppins"/>
          <w:sz w:val="24"/>
          <w:szCs w:val="24"/>
        </w:rPr>
        <w:t xml:space="preserve">it is </w:t>
      </w:r>
      <w:r w:rsidRPr="00BC7BCD">
        <w:rPr>
          <w:rFonts w:ascii="Poppins" w:hAnsi="Poppins" w:cs="Poppins"/>
          <w:sz w:val="24"/>
          <w:szCs w:val="24"/>
        </w:rPr>
        <w:t xml:space="preserve">strictly necessary and </w:t>
      </w:r>
      <w:r w:rsidR="00B86C21" w:rsidRPr="00BC7BCD">
        <w:rPr>
          <w:rFonts w:ascii="Poppins" w:hAnsi="Poppins" w:cs="Poppins"/>
          <w:sz w:val="24"/>
          <w:szCs w:val="24"/>
        </w:rPr>
        <w:t xml:space="preserve">they are </w:t>
      </w:r>
      <w:r w:rsidRPr="00BC7BCD">
        <w:rPr>
          <w:rFonts w:ascii="Poppins" w:hAnsi="Poppins" w:cs="Poppins"/>
          <w:sz w:val="24"/>
          <w:szCs w:val="24"/>
        </w:rPr>
        <w:t xml:space="preserve">approved to do so – </w:t>
      </w:r>
      <w:r w:rsidR="000B27EE" w:rsidRPr="00BC7BCD">
        <w:rPr>
          <w:rFonts w:ascii="Poppins" w:hAnsi="Poppins" w:cs="Poppins"/>
          <w:sz w:val="24"/>
          <w:szCs w:val="24"/>
        </w:rPr>
        <w:t>they should</w:t>
      </w:r>
      <w:r w:rsidRPr="00BC7BCD">
        <w:rPr>
          <w:rFonts w:ascii="Poppins" w:hAnsi="Poppins" w:cs="Poppins"/>
          <w:sz w:val="24"/>
          <w:szCs w:val="24"/>
        </w:rPr>
        <w:t xml:space="preserve"> </w:t>
      </w:r>
      <w:r w:rsidR="000B27EE" w:rsidRPr="00BC7BCD">
        <w:rPr>
          <w:rFonts w:ascii="Poppins" w:hAnsi="Poppins" w:cs="Poppins"/>
          <w:sz w:val="24"/>
          <w:szCs w:val="24"/>
        </w:rPr>
        <w:t xml:space="preserve">check </w:t>
      </w:r>
      <w:r w:rsidRPr="00BC7BCD">
        <w:rPr>
          <w:rFonts w:ascii="Poppins" w:hAnsi="Poppins" w:cs="Poppins"/>
          <w:sz w:val="24"/>
          <w:szCs w:val="24"/>
        </w:rPr>
        <w:t xml:space="preserve">with </w:t>
      </w:r>
      <w:r w:rsidR="000B27EE" w:rsidRPr="00BC7BCD">
        <w:rPr>
          <w:rFonts w:ascii="Poppins" w:hAnsi="Poppins" w:cs="Poppins"/>
          <w:sz w:val="24"/>
          <w:szCs w:val="24"/>
        </w:rPr>
        <w:t>the</w:t>
      </w:r>
      <w:r w:rsidRPr="00BC7BCD">
        <w:rPr>
          <w:rFonts w:ascii="Poppins" w:hAnsi="Poppins" w:cs="Poppins"/>
          <w:sz w:val="24"/>
          <w:szCs w:val="24"/>
        </w:rPr>
        <w:t xml:space="preserve"> DPO/</w:t>
      </w:r>
      <w:r w:rsidR="00F249A2" w:rsidRPr="00BC7BCD">
        <w:rPr>
          <w:rFonts w:ascii="Poppins" w:hAnsi="Poppins" w:cs="Poppins"/>
          <w:sz w:val="24"/>
          <w:szCs w:val="24"/>
        </w:rPr>
        <w:t>AI</w:t>
      </w:r>
      <w:r w:rsidRPr="00BC7BCD">
        <w:rPr>
          <w:rFonts w:ascii="Poppins" w:hAnsi="Poppins" w:cs="Poppins"/>
          <w:sz w:val="24"/>
          <w:szCs w:val="24"/>
        </w:rPr>
        <w:t xml:space="preserve"> lead where appropriate)</w:t>
      </w:r>
    </w:p>
    <w:p w14:paraId="10925432" w14:textId="57C99D28" w:rsidR="001341D7" w:rsidRPr="00BC7BCD" w:rsidRDefault="001341D7" w:rsidP="001341D7">
      <w:pPr>
        <w:pStyle w:val="4Bulletedcopyblue"/>
        <w:rPr>
          <w:rFonts w:ascii="Poppins" w:hAnsi="Poppins" w:cs="Poppins"/>
          <w:sz w:val="24"/>
          <w:szCs w:val="24"/>
        </w:rPr>
      </w:pPr>
      <w:r w:rsidRPr="00BC7BCD">
        <w:rPr>
          <w:rFonts w:ascii="Poppins" w:hAnsi="Poppins" w:cs="Poppins"/>
          <w:sz w:val="24"/>
          <w:szCs w:val="24"/>
        </w:rPr>
        <w:t xml:space="preserve">Acknowledge or reference the use of generative AI in </w:t>
      </w:r>
      <w:r w:rsidR="008D1D4F" w:rsidRPr="00BC7BCD">
        <w:rPr>
          <w:rFonts w:ascii="Poppins" w:hAnsi="Poppins" w:cs="Poppins"/>
          <w:sz w:val="24"/>
          <w:szCs w:val="24"/>
        </w:rPr>
        <w:t>their</w:t>
      </w:r>
      <w:r w:rsidRPr="00BC7BCD">
        <w:rPr>
          <w:rFonts w:ascii="Poppins" w:hAnsi="Poppins" w:cs="Poppins"/>
          <w:sz w:val="24"/>
          <w:szCs w:val="24"/>
        </w:rPr>
        <w:t xml:space="preserve"> work</w:t>
      </w:r>
    </w:p>
    <w:p w14:paraId="58B4B6B0" w14:textId="77777777" w:rsidR="001341D7" w:rsidRPr="00BC7BCD" w:rsidRDefault="001341D7" w:rsidP="001341D7">
      <w:pPr>
        <w:pStyle w:val="4Bulletedcopyblue"/>
        <w:rPr>
          <w:rFonts w:ascii="Poppins" w:hAnsi="Poppins" w:cs="Poppins"/>
          <w:sz w:val="24"/>
          <w:szCs w:val="24"/>
        </w:rPr>
      </w:pPr>
      <w:bookmarkStart w:id="16" w:name="_Hlk189478345"/>
      <w:bookmarkEnd w:id="15"/>
      <w:r w:rsidRPr="00BC7BCD">
        <w:rPr>
          <w:rFonts w:ascii="Poppins" w:hAnsi="Poppins" w:cs="Poppins"/>
          <w:sz w:val="24"/>
          <w:szCs w:val="24"/>
        </w:rPr>
        <w:t>Fact-check results to make sure the information is accurate</w:t>
      </w:r>
    </w:p>
    <w:p w14:paraId="660E382A" w14:textId="06E4EAAD" w:rsidR="002D60D0" w:rsidRPr="00BC7BCD" w:rsidRDefault="002D60D0" w:rsidP="002D60D0">
      <w:pPr>
        <w:pStyle w:val="4Bulletedcopyblue"/>
        <w:numPr>
          <w:ilvl w:val="0"/>
          <w:numId w:val="0"/>
        </w:numPr>
        <w:rPr>
          <w:rFonts w:ascii="Poppins" w:hAnsi="Poppins" w:cs="Poppins"/>
          <w:sz w:val="24"/>
          <w:szCs w:val="24"/>
        </w:rPr>
      </w:pPr>
      <w:bookmarkStart w:id="17" w:name="_Hlk189478357"/>
      <w:bookmarkEnd w:id="16"/>
      <w:r w:rsidRPr="00BC7BCD">
        <w:rPr>
          <w:rFonts w:ascii="Poppins" w:hAnsi="Poppins" w:cs="Poppins"/>
          <w:sz w:val="24"/>
          <w:szCs w:val="24"/>
        </w:rPr>
        <w:t xml:space="preserve">All staff play a role in ensuring that pupils understand </w:t>
      </w:r>
      <w:r w:rsidR="008E4A20" w:rsidRPr="00BC7BCD">
        <w:rPr>
          <w:rFonts w:ascii="Poppins" w:hAnsi="Poppins" w:cs="Poppins"/>
          <w:sz w:val="24"/>
          <w:szCs w:val="24"/>
        </w:rPr>
        <w:t>the potential benefits and risks of using AI in their learning. All of our staff have a responsibility to guide pupils in critically evaluating AI-generated information and understanding its limitations.</w:t>
      </w:r>
      <w:r w:rsidR="00E06C51" w:rsidRPr="00E06C51">
        <w:t xml:space="preserve"> </w:t>
      </w:r>
      <w:r w:rsidR="00E06C51" w:rsidRPr="00E06C51">
        <w:rPr>
          <w:rFonts w:ascii="Poppins" w:hAnsi="Poppins" w:cs="Poppins"/>
          <w:sz w:val="24"/>
          <w:szCs w:val="24"/>
        </w:rPr>
        <w:t>In our setting, this will typically involve adult-led modelling and supported engagement rather than independent pupil use of AI tools.</w:t>
      </w:r>
    </w:p>
    <w:p w14:paraId="4EDC85C5" w14:textId="172B8819" w:rsidR="007219E8" w:rsidRPr="00707AE0" w:rsidRDefault="00492961" w:rsidP="002B3142">
      <w:pPr>
        <w:pStyle w:val="4Bulletedcopyblue"/>
        <w:numPr>
          <w:ilvl w:val="0"/>
          <w:numId w:val="0"/>
        </w:numPr>
        <w:ind w:left="170"/>
        <w:rPr>
          <w:rFonts w:ascii="Poppins" w:hAnsi="Poppins" w:cs="Poppins"/>
          <w:sz w:val="24"/>
          <w:szCs w:val="24"/>
          <w:highlight w:val="yellow"/>
        </w:rPr>
      </w:pPr>
      <w:bookmarkStart w:id="18" w:name="_Hlk189578906"/>
      <w:bookmarkEnd w:id="17"/>
      <w:r w:rsidRPr="00707AE0">
        <w:rPr>
          <w:rFonts w:ascii="Poppins" w:hAnsi="Poppins" w:cs="Poppins"/>
          <w:sz w:val="24"/>
          <w:szCs w:val="24"/>
          <w:highlight w:val="yellow"/>
        </w:rPr>
        <w:br/>
      </w:r>
    </w:p>
    <w:p w14:paraId="12920FD0" w14:textId="71E81737" w:rsidR="00EA7DBC" w:rsidRPr="002B3142" w:rsidRDefault="00EA7DBC" w:rsidP="003128FE">
      <w:pPr>
        <w:pStyle w:val="Heading1"/>
        <w:rPr>
          <w:rFonts w:ascii="Poppins" w:hAnsi="Poppins" w:cs="Poppins"/>
          <w:color w:val="auto"/>
          <w:sz w:val="24"/>
          <w:szCs w:val="24"/>
        </w:rPr>
      </w:pPr>
      <w:bookmarkStart w:id="19" w:name="_Toc225862297"/>
      <w:bookmarkEnd w:id="18"/>
      <w:r w:rsidRPr="002B3142">
        <w:rPr>
          <w:rFonts w:ascii="Poppins" w:hAnsi="Poppins" w:cs="Poppins"/>
          <w:color w:val="auto"/>
          <w:sz w:val="24"/>
          <w:szCs w:val="24"/>
        </w:rPr>
        <w:t xml:space="preserve">4. Process for approving AI </w:t>
      </w:r>
      <w:r w:rsidR="000A3C33" w:rsidRPr="002B3142">
        <w:rPr>
          <w:rFonts w:ascii="Poppins" w:hAnsi="Poppins" w:cs="Poppins"/>
          <w:color w:val="auto"/>
          <w:sz w:val="24"/>
          <w:szCs w:val="24"/>
        </w:rPr>
        <w:t>use</w:t>
      </w:r>
      <w:bookmarkEnd w:id="19"/>
    </w:p>
    <w:p w14:paraId="5EAB1A8F" w14:textId="3B34461A" w:rsidR="00EA7DBC" w:rsidRPr="00BC7BCD" w:rsidRDefault="00EA7DBC" w:rsidP="00EA7DBC">
      <w:pPr>
        <w:pStyle w:val="1bodycopy10pt"/>
        <w:rPr>
          <w:rFonts w:ascii="Poppins" w:hAnsi="Poppins" w:cs="Poppins"/>
          <w:sz w:val="24"/>
        </w:rPr>
      </w:pPr>
      <w:r w:rsidRPr="00BC7BCD">
        <w:rPr>
          <w:rFonts w:ascii="Poppins" w:hAnsi="Poppins" w:cs="Poppins"/>
          <w:sz w:val="24"/>
        </w:rPr>
        <w:t>The headteacher is responsible for signing off on approved uses of AI, or new AI tools, taking into account advice from the</w:t>
      </w:r>
      <w:r w:rsidR="001361E0" w:rsidRPr="00BC7BCD">
        <w:rPr>
          <w:rFonts w:ascii="Poppins" w:hAnsi="Poppins" w:cs="Poppins"/>
          <w:sz w:val="24"/>
        </w:rPr>
        <w:t xml:space="preserve"> DPO</w:t>
      </w:r>
      <w:r w:rsidR="00BC7BCD">
        <w:rPr>
          <w:rFonts w:ascii="Poppins" w:hAnsi="Poppins" w:cs="Poppins"/>
          <w:sz w:val="24"/>
        </w:rPr>
        <w:t>.</w:t>
      </w:r>
    </w:p>
    <w:p w14:paraId="7DDF2E4C" w14:textId="40C834E7" w:rsidR="00EA7DBC" w:rsidRPr="00BC7BCD" w:rsidRDefault="00083E51" w:rsidP="00EA7DBC">
      <w:pPr>
        <w:pStyle w:val="1bodycopy10pt"/>
        <w:rPr>
          <w:rFonts w:ascii="Poppins" w:hAnsi="Poppins" w:cs="Poppins"/>
          <w:sz w:val="24"/>
        </w:rPr>
      </w:pPr>
      <w:r w:rsidRPr="00BC7BCD">
        <w:rPr>
          <w:rFonts w:ascii="Poppins" w:hAnsi="Poppins" w:cs="Poppins"/>
          <w:sz w:val="24"/>
        </w:rPr>
        <w:t xml:space="preserve">Any use of generative AI by staff and pupils will be risk assessed, which will include plans for mitigating against unauthorised use cases. </w:t>
      </w:r>
      <w:r w:rsidR="00EA7DBC" w:rsidRPr="00BC7BCD">
        <w:rPr>
          <w:rFonts w:ascii="Poppins" w:hAnsi="Poppins" w:cs="Poppins"/>
          <w:sz w:val="24"/>
        </w:rPr>
        <w:t>The intended use case will be specified and have clear benefits that outweigh the risks.</w:t>
      </w:r>
    </w:p>
    <w:p w14:paraId="5E3F4838" w14:textId="1CD81998" w:rsidR="000A3C33" w:rsidRPr="00BC7BCD" w:rsidRDefault="000A3C33" w:rsidP="00EA7DBC">
      <w:pPr>
        <w:pStyle w:val="1bodycopy10pt"/>
        <w:rPr>
          <w:rFonts w:ascii="Poppins" w:hAnsi="Poppins" w:cs="Poppins"/>
          <w:sz w:val="24"/>
        </w:rPr>
      </w:pPr>
      <w:r w:rsidRPr="00BC7BCD">
        <w:rPr>
          <w:rFonts w:ascii="Poppins" w:hAnsi="Poppins" w:cs="Poppins"/>
          <w:sz w:val="24"/>
        </w:rPr>
        <w:t xml:space="preserve">As part of this process, we will seek assurances from suppliers of AI tools </w:t>
      </w:r>
      <w:r w:rsidR="00D4289F" w:rsidRPr="00BC7BCD">
        <w:rPr>
          <w:rFonts w:ascii="Poppins" w:hAnsi="Poppins" w:cs="Poppins"/>
          <w:sz w:val="24"/>
        </w:rPr>
        <w:t xml:space="preserve">about how their </w:t>
      </w:r>
      <w:r w:rsidRPr="00BC7BCD">
        <w:rPr>
          <w:rFonts w:ascii="Poppins" w:hAnsi="Poppins" w:cs="Poppins"/>
          <w:sz w:val="24"/>
        </w:rPr>
        <w:t xml:space="preserve">products meet the DfE’s </w:t>
      </w:r>
      <w:hyperlink r:id="rId21" w:history="1">
        <w:r w:rsidRPr="00BC7BCD">
          <w:rPr>
            <w:rStyle w:val="Hyperlink"/>
            <w:rFonts w:ascii="Poppins" w:hAnsi="Poppins" w:cs="Poppins"/>
            <w:sz w:val="24"/>
          </w:rPr>
          <w:t>AI product safety</w:t>
        </w:r>
        <w:r w:rsidR="00D4289F" w:rsidRPr="00BC7BCD">
          <w:rPr>
            <w:rStyle w:val="Hyperlink"/>
            <w:rFonts w:ascii="Poppins" w:hAnsi="Poppins" w:cs="Poppins"/>
            <w:sz w:val="24"/>
          </w:rPr>
          <w:t xml:space="preserve"> standards</w:t>
        </w:r>
      </w:hyperlink>
      <w:r w:rsidRPr="00BC7BCD">
        <w:rPr>
          <w:rFonts w:ascii="Poppins" w:hAnsi="Poppins" w:cs="Poppins"/>
          <w:sz w:val="24"/>
        </w:rPr>
        <w:t>.</w:t>
      </w:r>
    </w:p>
    <w:p w14:paraId="33CC8183" w14:textId="022C8DA9" w:rsidR="001361E0" w:rsidRPr="00BC7BCD" w:rsidRDefault="001361E0" w:rsidP="00EA7DBC">
      <w:pPr>
        <w:pStyle w:val="1bodycopy10pt"/>
        <w:rPr>
          <w:rFonts w:ascii="Poppins" w:hAnsi="Poppins" w:cs="Poppins"/>
          <w:sz w:val="24"/>
        </w:rPr>
      </w:pPr>
      <w:r w:rsidRPr="00BC7BCD">
        <w:rPr>
          <w:rFonts w:ascii="Poppins" w:hAnsi="Poppins" w:cs="Poppins"/>
          <w:sz w:val="24"/>
        </w:rPr>
        <w:t xml:space="preserve">If </w:t>
      </w:r>
      <w:r w:rsidR="00A10992" w:rsidRPr="00BC7BCD">
        <w:rPr>
          <w:rFonts w:ascii="Poppins" w:hAnsi="Poppins" w:cs="Poppins"/>
          <w:sz w:val="24"/>
        </w:rPr>
        <w:t>it is strictly necessary</w:t>
      </w:r>
      <w:r w:rsidRPr="00BC7BCD">
        <w:rPr>
          <w:rFonts w:ascii="Poppins" w:hAnsi="Poppins" w:cs="Poppins"/>
          <w:sz w:val="24"/>
        </w:rPr>
        <w:t xml:space="preserve"> to use an AI tool to process personal data, we will carry out a data protection impact assessment (DPIA) in addition to the risk assessment. The DPO will advise on this. If the use case is approved, we will also update our privacy notices accordingly.</w:t>
      </w:r>
    </w:p>
    <w:p w14:paraId="39F55E8E" w14:textId="77777777" w:rsidR="00BC7BCD" w:rsidRDefault="00BC7BCD" w:rsidP="00EA7DBC">
      <w:pPr>
        <w:pStyle w:val="1bodycopy10pt"/>
        <w:rPr>
          <w:rFonts w:ascii="Poppins" w:hAnsi="Poppins" w:cs="Poppins"/>
          <w:sz w:val="24"/>
        </w:rPr>
      </w:pPr>
    </w:p>
    <w:p w14:paraId="503400C1" w14:textId="77777777" w:rsidR="00BC7BCD" w:rsidRDefault="00BC7BCD" w:rsidP="00EA7DBC">
      <w:pPr>
        <w:pStyle w:val="1bodycopy10pt"/>
        <w:rPr>
          <w:rFonts w:ascii="Poppins" w:hAnsi="Poppins" w:cs="Poppins"/>
          <w:sz w:val="24"/>
        </w:rPr>
      </w:pPr>
    </w:p>
    <w:p w14:paraId="2E04629B" w14:textId="15393F09" w:rsidR="00A35C00" w:rsidRPr="00BC7BCD" w:rsidRDefault="000A3C33" w:rsidP="00EA7DBC">
      <w:pPr>
        <w:pStyle w:val="1bodycopy10pt"/>
        <w:rPr>
          <w:rFonts w:ascii="Poppins" w:hAnsi="Poppins" w:cs="Poppins"/>
          <w:sz w:val="24"/>
        </w:rPr>
      </w:pPr>
      <w:r w:rsidRPr="00BC7BCD">
        <w:rPr>
          <w:rFonts w:ascii="Poppins" w:hAnsi="Poppins" w:cs="Poppins"/>
          <w:sz w:val="24"/>
        </w:rPr>
        <w:t xml:space="preserve">In the case of AI tools </w:t>
      </w:r>
      <w:r w:rsidR="00D4289F" w:rsidRPr="00BC7BCD">
        <w:rPr>
          <w:rFonts w:ascii="Poppins" w:hAnsi="Poppins" w:cs="Poppins"/>
          <w:sz w:val="24"/>
        </w:rPr>
        <w:t>intended for use by</w:t>
      </w:r>
      <w:r w:rsidRPr="00BC7BCD">
        <w:rPr>
          <w:rFonts w:ascii="Poppins" w:hAnsi="Poppins" w:cs="Poppins"/>
          <w:sz w:val="24"/>
        </w:rPr>
        <w:t xml:space="preserve"> pupils, t</w:t>
      </w:r>
      <w:r w:rsidR="00A35C00" w:rsidRPr="00BC7BCD">
        <w:rPr>
          <w:rFonts w:ascii="Poppins" w:hAnsi="Poppins" w:cs="Poppins"/>
          <w:sz w:val="24"/>
        </w:rPr>
        <w:t xml:space="preserve">he risk assessment process </w:t>
      </w:r>
      <w:r w:rsidRPr="00BC7BCD">
        <w:rPr>
          <w:rFonts w:ascii="Poppins" w:hAnsi="Poppins" w:cs="Poppins"/>
          <w:sz w:val="24"/>
        </w:rPr>
        <w:t xml:space="preserve">must </w:t>
      </w:r>
      <w:r w:rsidR="00A10992" w:rsidRPr="00BC7BCD">
        <w:rPr>
          <w:rFonts w:ascii="Poppins" w:hAnsi="Poppins" w:cs="Poppins"/>
          <w:sz w:val="24"/>
        </w:rPr>
        <w:t>consider</w:t>
      </w:r>
      <w:r w:rsidR="00A35C00" w:rsidRPr="00BC7BCD">
        <w:rPr>
          <w:rFonts w:ascii="Poppins" w:hAnsi="Poppins" w:cs="Poppins"/>
          <w:sz w:val="24"/>
        </w:rPr>
        <w:t>:</w:t>
      </w:r>
    </w:p>
    <w:p w14:paraId="789B8139" w14:textId="3A112FA5" w:rsidR="00A35C00" w:rsidRPr="00BC7BCD" w:rsidRDefault="00A35C00" w:rsidP="00A35C00">
      <w:pPr>
        <w:pStyle w:val="4Bulletedcopyblue"/>
        <w:rPr>
          <w:rFonts w:ascii="Poppins" w:hAnsi="Poppins" w:cs="Poppins"/>
          <w:sz w:val="24"/>
          <w:szCs w:val="24"/>
        </w:rPr>
      </w:pPr>
      <w:r w:rsidRPr="00BC7BCD">
        <w:rPr>
          <w:rFonts w:ascii="Poppins" w:hAnsi="Poppins" w:cs="Poppins"/>
          <w:sz w:val="24"/>
          <w:szCs w:val="24"/>
        </w:rPr>
        <w:t>Age restrictions set by AI tools</w:t>
      </w:r>
    </w:p>
    <w:p w14:paraId="64752026" w14:textId="3A09A7DF" w:rsidR="00A35C00" w:rsidRPr="00BC7BCD" w:rsidRDefault="00A35C00" w:rsidP="00A35C00">
      <w:pPr>
        <w:pStyle w:val="4Bulletedcopyblue"/>
        <w:rPr>
          <w:rFonts w:ascii="Poppins" w:hAnsi="Poppins" w:cs="Poppins"/>
          <w:sz w:val="24"/>
          <w:szCs w:val="24"/>
        </w:rPr>
      </w:pPr>
      <w:r w:rsidRPr="00BC7BCD">
        <w:rPr>
          <w:rFonts w:ascii="Poppins" w:hAnsi="Poppins" w:cs="Poppins"/>
          <w:sz w:val="24"/>
          <w:szCs w:val="24"/>
        </w:rPr>
        <w:t xml:space="preserve">Statutory requirements of </w:t>
      </w:r>
      <w:hyperlink r:id="rId22" w:history="1">
        <w:r w:rsidR="00A10992" w:rsidRPr="00BC7BCD">
          <w:rPr>
            <w:rStyle w:val="Hyperlink"/>
            <w:rFonts w:ascii="Poppins" w:hAnsi="Poppins" w:cs="Poppins"/>
            <w:sz w:val="24"/>
            <w:szCs w:val="24"/>
          </w:rPr>
          <w:t>K</w:t>
        </w:r>
        <w:r w:rsidR="00150E0C" w:rsidRPr="00BC7BCD">
          <w:rPr>
            <w:rStyle w:val="Hyperlink"/>
            <w:rFonts w:ascii="Poppins" w:hAnsi="Poppins" w:cs="Poppins"/>
            <w:sz w:val="24"/>
            <w:szCs w:val="24"/>
          </w:rPr>
          <w:t>CSIE</w:t>
        </w:r>
      </w:hyperlink>
      <w:r w:rsidRPr="00BC7BCD">
        <w:rPr>
          <w:rFonts w:ascii="Poppins" w:hAnsi="Poppins" w:cs="Poppins"/>
          <w:sz w:val="24"/>
          <w:szCs w:val="24"/>
        </w:rPr>
        <w:t xml:space="preserve"> </w:t>
      </w:r>
      <w:r w:rsidR="00A10992" w:rsidRPr="00BC7BCD">
        <w:rPr>
          <w:rFonts w:ascii="Poppins" w:hAnsi="Poppins" w:cs="Poppins"/>
          <w:sz w:val="24"/>
          <w:szCs w:val="24"/>
        </w:rPr>
        <w:t>and our child protection and safeguarding policy</w:t>
      </w:r>
    </w:p>
    <w:p w14:paraId="7ED9607A" w14:textId="7BBF796E" w:rsidR="00A35C00" w:rsidRPr="00BC7BCD" w:rsidRDefault="00A35C00" w:rsidP="00A35C00">
      <w:pPr>
        <w:pStyle w:val="4Bulletedcopyblue"/>
        <w:rPr>
          <w:rFonts w:ascii="Poppins" w:hAnsi="Poppins" w:cs="Poppins"/>
          <w:sz w:val="24"/>
          <w:szCs w:val="24"/>
        </w:rPr>
      </w:pPr>
      <w:hyperlink r:id="rId23" w:history="1">
        <w:r w:rsidRPr="00BC7BCD">
          <w:rPr>
            <w:rStyle w:val="Hyperlink"/>
            <w:rFonts w:ascii="Poppins" w:hAnsi="Poppins" w:cs="Poppins"/>
            <w:sz w:val="24"/>
            <w:szCs w:val="24"/>
          </w:rPr>
          <w:t>Filtering and monitoring standards</w:t>
        </w:r>
      </w:hyperlink>
      <w:r w:rsidRPr="00BC7BCD">
        <w:rPr>
          <w:rFonts w:ascii="Poppins" w:hAnsi="Poppins" w:cs="Poppins"/>
          <w:sz w:val="24"/>
          <w:szCs w:val="24"/>
        </w:rPr>
        <w:t xml:space="preserve"> to make sure we have the appropriate systems in place</w:t>
      </w:r>
      <w:r w:rsidR="000A3C33" w:rsidRPr="00BC7BCD">
        <w:rPr>
          <w:rFonts w:ascii="Poppins" w:hAnsi="Poppins" w:cs="Poppins"/>
          <w:sz w:val="24"/>
          <w:szCs w:val="24"/>
        </w:rPr>
        <w:t xml:space="preserve"> to protect pupils from harm</w:t>
      </w:r>
    </w:p>
    <w:p w14:paraId="72F487CD" w14:textId="654B6B5E" w:rsidR="00083E51" w:rsidRPr="00BC7BCD" w:rsidRDefault="00083E51" w:rsidP="00A35C00">
      <w:pPr>
        <w:pStyle w:val="4Bulletedcopyblue"/>
        <w:rPr>
          <w:rFonts w:ascii="Poppins" w:hAnsi="Poppins" w:cs="Poppins"/>
          <w:sz w:val="24"/>
          <w:szCs w:val="24"/>
        </w:rPr>
      </w:pPr>
      <w:r w:rsidRPr="00BC7BCD">
        <w:rPr>
          <w:rFonts w:ascii="Poppins" w:hAnsi="Poppins" w:cs="Poppins"/>
          <w:sz w:val="24"/>
          <w:szCs w:val="24"/>
        </w:rPr>
        <w:t xml:space="preserve">The DfE’s </w:t>
      </w:r>
      <w:hyperlink r:id="rId24" w:history="1">
        <w:r w:rsidRPr="00BC7BCD">
          <w:rPr>
            <w:rStyle w:val="Hyperlink"/>
            <w:rFonts w:ascii="Poppins" w:hAnsi="Poppins" w:cs="Poppins"/>
            <w:sz w:val="24"/>
            <w:szCs w:val="24"/>
          </w:rPr>
          <w:t>AI product safety standards</w:t>
        </w:r>
      </w:hyperlink>
    </w:p>
    <w:p w14:paraId="098CB206" w14:textId="77777777" w:rsidR="00BC7BCD" w:rsidRDefault="00BC7BCD" w:rsidP="003128FE">
      <w:pPr>
        <w:pStyle w:val="Heading1"/>
        <w:rPr>
          <w:rFonts w:ascii="Poppins" w:hAnsi="Poppins" w:cs="Poppins"/>
          <w:sz w:val="24"/>
          <w:szCs w:val="24"/>
        </w:rPr>
      </w:pPr>
      <w:bookmarkStart w:id="20" w:name="_Toc225862298"/>
    </w:p>
    <w:p w14:paraId="667A4202" w14:textId="760DC6B3" w:rsidR="00A74617" w:rsidRPr="002B3142" w:rsidRDefault="00EA7DBC" w:rsidP="003128FE">
      <w:pPr>
        <w:pStyle w:val="Heading1"/>
        <w:rPr>
          <w:rFonts w:ascii="Poppins" w:hAnsi="Poppins" w:cs="Poppins"/>
          <w:color w:val="auto"/>
          <w:sz w:val="24"/>
          <w:szCs w:val="24"/>
        </w:rPr>
      </w:pPr>
      <w:r w:rsidRPr="002B3142">
        <w:rPr>
          <w:rFonts w:ascii="Poppins" w:hAnsi="Poppins" w:cs="Poppins"/>
          <w:color w:val="auto"/>
          <w:sz w:val="24"/>
          <w:szCs w:val="24"/>
        </w:rPr>
        <w:t>5</w:t>
      </w:r>
      <w:r w:rsidR="000D4E95" w:rsidRPr="002B3142">
        <w:rPr>
          <w:rFonts w:ascii="Poppins" w:hAnsi="Poppins" w:cs="Poppins"/>
          <w:color w:val="auto"/>
          <w:sz w:val="24"/>
          <w:szCs w:val="24"/>
        </w:rPr>
        <w:t xml:space="preserve">. </w:t>
      </w:r>
      <w:r w:rsidR="00A74617" w:rsidRPr="002B3142">
        <w:rPr>
          <w:rFonts w:ascii="Poppins" w:hAnsi="Poppins" w:cs="Poppins"/>
          <w:color w:val="auto"/>
          <w:sz w:val="24"/>
          <w:szCs w:val="24"/>
        </w:rPr>
        <w:t>Staff and governors</w:t>
      </w:r>
      <w:r w:rsidR="002F2006" w:rsidRPr="002B3142">
        <w:rPr>
          <w:rFonts w:ascii="Poppins" w:hAnsi="Poppins" w:cs="Poppins"/>
          <w:color w:val="auto"/>
          <w:sz w:val="24"/>
          <w:szCs w:val="24"/>
        </w:rPr>
        <w:t>’</w:t>
      </w:r>
      <w:r w:rsidR="00A74617" w:rsidRPr="002B3142">
        <w:rPr>
          <w:rFonts w:ascii="Poppins" w:hAnsi="Poppins" w:cs="Poppins"/>
          <w:color w:val="auto"/>
          <w:sz w:val="24"/>
          <w:szCs w:val="24"/>
        </w:rPr>
        <w:t xml:space="preserve"> use of AI</w:t>
      </w:r>
      <w:bookmarkEnd w:id="20"/>
    </w:p>
    <w:p w14:paraId="0B281856" w14:textId="6ACC8D83" w:rsidR="00A74617" w:rsidRPr="00BC7BCD" w:rsidRDefault="00EA7DBC" w:rsidP="00A74617">
      <w:pPr>
        <w:pStyle w:val="Subhead2"/>
        <w:rPr>
          <w:rFonts w:ascii="Poppins" w:hAnsi="Poppins" w:cs="Poppins"/>
        </w:rPr>
      </w:pPr>
      <w:r w:rsidRPr="00BC7BCD">
        <w:rPr>
          <w:rFonts w:ascii="Poppins" w:hAnsi="Poppins" w:cs="Poppins"/>
        </w:rPr>
        <w:t>5</w:t>
      </w:r>
      <w:r w:rsidR="00A74617" w:rsidRPr="00BC7BCD">
        <w:rPr>
          <w:rFonts w:ascii="Poppins" w:hAnsi="Poppins" w:cs="Poppins"/>
        </w:rPr>
        <w:t>.1 Approved use of AI</w:t>
      </w:r>
    </w:p>
    <w:p w14:paraId="202FDB65" w14:textId="77777777" w:rsidR="00BC7BCD" w:rsidRDefault="00BC7BCD" w:rsidP="00083E51">
      <w:pPr>
        <w:rPr>
          <w:rFonts w:ascii="Poppins" w:hAnsi="Poppins" w:cs="Poppins"/>
          <w:sz w:val="24"/>
        </w:rPr>
      </w:pPr>
      <w:bookmarkStart w:id="21" w:name="_Hlk189478421"/>
    </w:p>
    <w:p w14:paraId="206801A1" w14:textId="74BA7974" w:rsidR="00270236" w:rsidRPr="00BC7BCD" w:rsidRDefault="00270236" w:rsidP="00083E51">
      <w:pPr>
        <w:rPr>
          <w:rStyle w:val="1bodycopy10ptChar"/>
          <w:rFonts w:ascii="Poppins" w:hAnsi="Poppins" w:cs="Poppins"/>
          <w:sz w:val="24"/>
          <w:lang w:val="en-GB"/>
        </w:rPr>
      </w:pPr>
      <w:r w:rsidRPr="00BC7BCD">
        <w:rPr>
          <w:rFonts w:ascii="Poppins" w:hAnsi="Poppins" w:cs="Poppins"/>
          <w:sz w:val="24"/>
        </w:rPr>
        <w:t xml:space="preserve">We are committed to helping </w:t>
      </w:r>
      <w:r w:rsidR="005C570D" w:rsidRPr="00BC7BCD">
        <w:rPr>
          <w:rStyle w:val="1bodycopy10ptChar"/>
          <w:rFonts w:ascii="Poppins" w:hAnsi="Poppins" w:cs="Poppins"/>
          <w:sz w:val="24"/>
          <w:lang w:val="en-GB"/>
        </w:rPr>
        <w:t>staff and governors</w:t>
      </w:r>
      <w:r w:rsidRPr="00BC7BCD">
        <w:rPr>
          <w:rStyle w:val="1bodycopy10ptChar"/>
          <w:rFonts w:ascii="Poppins" w:hAnsi="Poppins" w:cs="Poppins"/>
          <w:sz w:val="24"/>
          <w:lang w:val="en-GB"/>
        </w:rPr>
        <w:t xml:space="preserve"> reduce their workload. Generative AI tools can make certain written tasks quicker and easier</w:t>
      </w:r>
      <w:r w:rsidR="00AC4EAE" w:rsidRPr="00BC7BCD">
        <w:rPr>
          <w:rStyle w:val="1bodycopy10ptChar"/>
          <w:rFonts w:ascii="Poppins" w:hAnsi="Poppins" w:cs="Poppins"/>
          <w:sz w:val="24"/>
          <w:lang w:val="en-GB"/>
        </w:rPr>
        <w:t xml:space="preserve"> to complete</w:t>
      </w:r>
      <w:r w:rsidRPr="00BC7BCD">
        <w:rPr>
          <w:rStyle w:val="1bodycopy10ptChar"/>
          <w:rFonts w:ascii="Poppins" w:hAnsi="Poppins" w:cs="Poppins"/>
          <w:sz w:val="24"/>
          <w:lang w:val="en-GB"/>
        </w:rPr>
        <w:t>, but cannot replace the judgement and knowledge of a human expert.</w:t>
      </w:r>
      <w:r w:rsidR="00083E51" w:rsidRPr="00BC7BCD">
        <w:rPr>
          <w:rFonts w:ascii="Poppins" w:hAnsi="Poppins" w:cs="Poppins"/>
          <w:sz w:val="24"/>
        </w:rPr>
        <w:t xml:space="preserve"> </w:t>
      </w:r>
      <w:r w:rsidR="00F62854" w:rsidRPr="00F62854">
        <w:rPr>
          <w:rFonts w:ascii="Poppins" w:hAnsi="Poppins" w:cs="Poppins"/>
          <w:sz w:val="24"/>
        </w:rPr>
        <w:t>This includes supporting the creation of resources linked to therapy programmes and communication development.</w:t>
      </w:r>
      <w:r w:rsidR="00F62854">
        <w:rPr>
          <w:rFonts w:ascii="Poppins" w:hAnsi="Poppins" w:cs="Poppins"/>
          <w:sz w:val="24"/>
        </w:rPr>
        <w:t xml:space="preserve"> </w:t>
      </w:r>
      <w:r w:rsidR="00300973" w:rsidRPr="00BC7BCD">
        <w:rPr>
          <w:rFonts w:ascii="Poppins" w:hAnsi="Poppins" w:cs="Poppins"/>
          <w:sz w:val="24"/>
        </w:rPr>
        <w:t>Technology, including generative AI, should not replace the valuable relationship between teachers and pupils.</w:t>
      </w:r>
      <w:r w:rsidR="004C50EF">
        <w:rPr>
          <w:rFonts w:ascii="Poppins" w:hAnsi="Poppins" w:cs="Poppins"/>
          <w:sz w:val="24"/>
        </w:rPr>
        <w:t xml:space="preserve"> </w:t>
      </w:r>
    </w:p>
    <w:p w14:paraId="2A123E83" w14:textId="0DE66873" w:rsidR="0061693F" w:rsidRPr="00BC7BCD" w:rsidRDefault="00E12889" w:rsidP="00270236">
      <w:pPr>
        <w:pStyle w:val="1bodycopy10pt"/>
        <w:rPr>
          <w:rFonts w:ascii="Poppins" w:hAnsi="Poppins" w:cs="Poppins"/>
          <w:sz w:val="24"/>
        </w:rPr>
      </w:pPr>
      <w:bookmarkStart w:id="22" w:name="_Hlk189478440"/>
      <w:bookmarkEnd w:id="21"/>
      <w:r w:rsidRPr="00BC7BCD">
        <w:rPr>
          <w:rFonts w:ascii="Poppins" w:hAnsi="Poppins" w:cs="Poppins"/>
          <w:sz w:val="24"/>
        </w:rPr>
        <w:t xml:space="preserve">Any content produced </w:t>
      </w:r>
      <w:r w:rsidR="00300973" w:rsidRPr="00BC7BCD">
        <w:rPr>
          <w:rFonts w:ascii="Poppins" w:hAnsi="Poppins" w:cs="Poppins"/>
          <w:sz w:val="24"/>
        </w:rPr>
        <w:t xml:space="preserve">using AI </w:t>
      </w:r>
      <w:r w:rsidRPr="00BC7BCD">
        <w:rPr>
          <w:rFonts w:ascii="Poppins" w:hAnsi="Poppins" w:cs="Poppins"/>
          <w:sz w:val="24"/>
        </w:rPr>
        <w:t xml:space="preserve">requires critical judgement to check for appropriateness and accuracy. </w:t>
      </w:r>
      <w:r w:rsidR="00270236" w:rsidRPr="00BC7BCD">
        <w:rPr>
          <w:rFonts w:ascii="Poppins" w:hAnsi="Poppins" w:cs="Poppins"/>
          <w:sz w:val="24"/>
        </w:rPr>
        <w:t>Whatever tools or resources are used to produce plans, policies or documents, the quality and content of the final document remains the professional responsibility of the person who produced it</w:t>
      </w:r>
      <w:r w:rsidR="00E813B8" w:rsidRPr="00BC7BCD">
        <w:rPr>
          <w:rFonts w:ascii="Poppins" w:hAnsi="Poppins" w:cs="Poppins"/>
          <w:sz w:val="24"/>
        </w:rPr>
        <w:t>.</w:t>
      </w:r>
    </w:p>
    <w:p w14:paraId="75EDB110" w14:textId="51A4B02B" w:rsidR="00014A35" w:rsidRPr="00BC7BCD" w:rsidRDefault="00014A35" w:rsidP="00270236">
      <w:pPr>
        <w:pStyle w:val="1bodycopy10pt"/>
        <w:rPr>
          <w:rFonts w:ascii="Poppins" w:hAnsi="Poppins" w:cs="Poppins"/>
          <w:sz w:val="24"/>
        </w:rPr>
      </w:pPr>
      <w:bookmarkStart w:id="23" w:name="_Hlk189478453"/>
      <w:bookmarkEnd w:id="22"/>
      <w:r w:rsidRPr="00BC7BCD">
        <w:rPr>
          <w:rFonts w:ascii="Poppins" w:hAnsi="Poppins" w:cs="Poppins"/>
          <w:sz w:val="24"/>
        </w:rPr>
        <w:t xml:space="preserve">Any plans, policies or documents created using AI should be clearly attributed. Any member of staff </w:t>
      </w:r>
      <w:r w:rsidR="005C570D" w:rsidRPr="00BC7BCD">
        <w:rPr>
          <w:rFonts w:ascii="Poppins" w:hAnsi="Poppins" w:cs="Poppins"/>
          <w:sz w:val="24"/>
        </w:rPr>
        <w:t xml:space="preserve">or governor </w:t>
      </w:r>
      <w:r w:rsidRPr="00BC7BCD">
        <w:rPr>
          <w:rFonts w:ascii="Poppins" w:hAnsi="Poppins" w:cs="Poppins"/>
          <w:sz w:val="24"/>
        </w:rPr>
        <w:t xml:space="preserve">using an AI-generated plan, policy or document should only share the AI-generated content with other members of staff </w:t>
      </w:r>
      <w:r w:rsidR="005C570D" w:rsidRPr="00BC7BCD">
        <w:rPr>
          <w:rFonts w:ascii="Poppins" w:hAnsi="Poppins" w:cs="Poppins"/>
          <w:sz w:val="24"/>
        </w:rPr>
        <w:t xml:space="preserve">or governors </w:t>
      </w:r>
      <w:r w:rsidR="00077DCF" w:rsidRPr="00BC7BCD">
        <w:rPr>
          <w:rFonts w:ascii="Poppins" w:hAnsi="Poppins" w:cs="Poppins"/>
          <w:sz w:val="24"/>
        </w:rPr>
        <w:t xml:space="preserve">for use </w:t>
      </w:r>
      <w:r w:rsidRPr="00BC7BCD">
        <w:rPr>
          <w:rFonts w:ascii="Poppins" w:hAnsi="Poppins" w:cs="Poppins"/>
          <w:sz w:val="24"/>
        </w:rPr>
        <w:t>if they are confident of the accuracy of the information</w:t>
      </w:r>
      <w:r w:rsidR="00077DCF" w:rsidRPr="00BC7BCD">
        <w:rPr>
          <w:rFonts w:ascii="Poppins" w:hAnsi="Poppins" w:cs="Poppins"/>
          <w:sz w:val="24"/>
        </w:rPr>
        <w:t>,</w:t>
      </w:r>
      <w:r w:rsidRPr="00BC7BCD">
        <w:rPr>
          <w:rFonts w:ascii="Poppins" w:hAnsi="Poppins" w:cs="Poppins"/>
          <w:sz w:val="24"/>
        </w:rPr>
        <w:t xml:space="preserve"> as the content remains the professional responsibility of the person who produced it.</w:t>
      </w:r>
    </w:p>
    <w:p w14:paraId="07D4FB91" w14:textId="40286C5D" w:rsidR="009E345E" w:rsidRPr="00BC7BCD" w:rsidRDefault="009E345E" w:rsidP="00270236">
      <w:pPr>
        <w:pStyle w:val="1bodycopy10pt"/>
        <w:rPr>
          <w:rFonts w:ascii="Poppins" w:hAnsi="Poppins" w:cs="Poppins"/>
          <w:sz w:val="24"/>
        </w:rPr>
      </w:pPr>
      <w:bookmarkStart w:id="24" w:name="_Hlk189478475"/>
      <w:bookmarkEnd w:id="23"/>
      <w:r w:rsidRPr="00BC7BCD">
        <w:rPr>
          <w:rFonts w:ascii="Poppins" w:hAnsi="Poppins" w:cs="Poppins"/>
          <w:sz w:val="24"/>
        </w:rPr>
        <w:t xml:space="preserve">Always consider whether AI is the right tool to use. Just because the school has approved its use doesn’t mean it will always be appropriate. </w:t>
      </w:r>
    </w:p>
    <w:p w14:paraId="2B068800" w14:textId="261CF2F4" w:rsidR="0056734A" w:rsidRDefault="0056734A" w:rsidP="00270236">
      <w:pPr>
        <w:pStyle w:val="1bodycopy10pt"/>
        <w:rPr>
          <w:rFonts w:ascii="Poppins" w:hAnsi="Poppins" w:cs="Poppins"/>
          <w:sz w:val="24"/>
        </w:rPr>
      </w:pPr>
      <w:r w:rsidRPr="00BC7BCD">
        <w:rPr>
          <w:rFonts w:ascii="Poppins" w:hAnsi="Poppins" w:cs="Poppins"/>
          <w:sz w:val="24"/>
        </w:rPr>
        <w:t xml:space="preserve">Staff are welcome to suggest new ways of using AI to improve pupil outcomes and reduce workload. They should contact the headteacher to discuss any ideas they may have with regards to using AI, so they </w:t>
      </w:r>
      <w:r w:rsidR="004C3BCF" w:rsidRPr="00BC7BCD">
        <w:rPr>
          <w:rFonts w:ascii="Poppins" w:hAnsi="Poppins" w:cs="Poppins"/>
          <w:sz w:val="24"/>
        </w:rPr>
        <w:t>– in consultation with others, as appropriate – can assess whether they deem it to be a satisfactory new method of working.</w:t>
      </w:r>
    </w:p>
    <w:p w14:paraId="17DD006C" w14:textId="1701E0E5" w:rsidR="00E4389F" w:rsidRPr="00BC7BCD" w:rsidRDefault="00E4389F" w:rsidP="00270236">
      <w:pPr>
        <w:pStyle w:val="1bodycopy10pt"/>
        <w:rPr>
          <w:rFonts w:ascii="Poppins" w:hAnsi="Poppins" w:cs="Poppins"/>
          <w:sz w:val="24"/>
        </w:rPr>
      </w:pPr>
      <w:r w:rsidRPr="00E4389F">
        <w:rPr>
          <w:rFonts w:ascii="Poppins" w:hAnsi="Poppins" w:cs="Poppins"/>
          <w:sz w:val="24"/>
        </w:rPr>
        <w:t>In a specialist setting such as ours, the primary purpose of AI is to support staff in creating accessible, personalised resources and reducing administrative workload. It is not intended to replace direct teaching, therapeutic input, or the professional expertise required to meet complex pupil needs.</w:t>
      </w:r>
    </w:p>
    <w:bookmarkEnd w:id="24"/>
    <w:p w14:paraId="4F503A16" w14:textId="70A83B6E" w:rsidR="007219E8" w:rsidRPr="00BC7BCD" w:rsidRDefault="00EA7DBC" w:rsidP="00B902D0">
      <w:pPr>
        <w:pStyle w:val="Subhead2"/>
        <w:rPr>
          <w:rFonts w:ascii="Poppins" w:hAnsi="Poppins" w:cs="Poppins"/>
        </w:rPr>
      </w:pPr>
      <w:r w:rsidRPr="00BC7BCD">
        <w:rPr>
          <w:rFonts w:ascii="Poppins" w:hAnsi="Poppins" w:cs="Poppins"/>
        </w:rPr>
        <w:t>5</w:t>
      </w:r>
      <w:r w:rsidR="00B902D0" w:rsidRPr="00BC7BCD">
        <w:rPr>
          <w:rFonts w:ascii="Poppins" w:hAnsi="Poppins" w:cs="Poppins"/>
        </w:rPr>
        <w:t>.</w:t>
      </w:r>
      <w:r w:rsidRPr="00BC7BCD">
        <w:rPr>
          <w:rFonts w:ascii="Poppins" w:hAnsi="Poppins" w:cs="Poppins"/>
        </w:rPr>
        <w:t>2</w:t>
      </w:r>
      <w:r w:rsidR="000D4E95" w:rsidRPr="00BC7BCD">
        <w:rPr>
          <w:rFonts w:ascii="Poppins" w:hAnsi="Poppins" w:cs="Poppins"/>
        </w:rPr>
        <w:t xml:space="preserve"> </w:t>
      </w:r>
      <w:r w:rsidR="00E813B8" w:rsidRPr="00BC7BCD">
        <w:rPr>
          <w:rFonts w:ascii="Poppins" w:hAnsi="Poppins" w:cs="Poppins"/>
        </w:rPr>
        <w:t>Data protection and privacy</w:t>
      </w:r>
    </w:p>
    <w:p w14:paraId="6C4E9C11" w14:textId="53AD2D77" w:rsidR="007219E8" w:rsidRPr="00BC7BCD" w:rsidRDefault="007219E8" w:rsidP="007219E8">
      <w:pPr>
        <w:pStyle w:val="1bodycopy10pt"/>
        <w:rPr>
          <w:rFonts w:ascii="Poppins" w:hAnsi="Poppins" w:cs="Poppins"/>
          <w:sz w:val="24"/>
        </w:rPr>
      </w:pPr>
      <w:bookmarkStart w:id="25" w:name="_Hlk189481365"/>
      <w:r w:rsidRPr="00BC7BCD">
        <w:rPr>
          <w:rFonts w:ascii="Poppins" w:hAnsi="Poppins" w:cs="Poppins"/>
          <w:sz w:val="24"/>
        </w:rPr>
        <w:t>To ensure that personal and sensitive data remains secure, no one will be permitted to enter such data into generative AI tools or chatbots</w:t>
      </w:r>
      <w:r w:rsidR="00D4289F" w:rsidRPr="00BC7BCD">
        <w:rPr>
          <w:rFonts w:ascii="Poppins" w:hAnsi="Poppins" w:cs="Poppins"/>
          <w:sz w:val="24"/>
        </w:rPr>
        <w:t xml:space="preserve"> that have not been approved</w:t>
      </w:r>
      <w:r w:rsidR="001361E0" w:rsidRPr="00BC7BCD">
        <w:rPr>
          <w:rFonts w:ascii="Poppins" w:hAnsi="Poppins" w:cs="Poppins"/>
          <w:sz w:val="24"/>
        </w:rPr>
        <w:t xml:space="preserve"> as safe</w:t>
      </w:r>
      <w:r w:rsidR="00D4289F" w:rsidRPr="00BC7BCD">
        <w:rPr>
          <w:rFonts w:ascii="Poppins" w:hAnsi="Poppins" w:cs="Poppins"/>
          <w:sz w:val="24"/>
        </w:rPr>
        <w:t xml:space="preserve"> for this use case.</w:t>
      </w:r>
    </w:p>
    <w:p w14:paraId="0AF6EC4C" w14:textId="1135371A" w:rsidR="006E1EF7" w:rsidRPr="00BC7BCD" w:rsidRDefault="007219E8" w:rsidP="007219E8">
      <w:pPr>
        <w:pStyle w:val="1bodycopy10pt"/>
        <w:rPr>
          <w:rFonts w:ascii="Poppins" w:hAnsi="Poppins" w:cs="Poppins"/>
          <w:sz w:val="24"/>
        </w:rPr>
      </w:pPr>
      <w:bookmarkStart w:id="26" w:name="_Hlk189481382"/>
      <w:bookmarkEnd w:id="25"/>
      <w:r w:rsidRPr="00BC7BCD">
        <w:rPr>
          <w:rFonts w:ascii="Poppins" w:hAnsi="Poppins" w:cs="Poppins"/>
          <w:sz w:val="24"/>
        </w:rPr>
        <w:t xml:space="preserve">If personal and/or sensitive data is entered into an unauthorised generative AI tool, </w:t>
      </w:r>
      <w:r w:rsidR="008C1934">
        <w:rPr>
          <w:rFonts w:ascii="Poppins" w:hAnsi="Poppins" w:cs="Poppins"/>
          <w:sz w:val="24"/>
        </w:rPr>
        <w:t>Sunningdale School</w:t>
      </w:r>
      <w:r w:rsidRPr="00BC7BCD">
        <w:rPr>
          <w:rFonts w:ascii="Poppins" w:hAnsi="Poppins" w:cs="Poppins"/>
          <w:sz w:val="24"/>
        </w:rPr>
        <w:t xml:space="preserve"> will treat this as a data breach and will follow the personal data breach procedure outlined in our data protection policy.</w:t>
      </w:r>
      <w:r w:rsidR="0051103C" w:rsidRPr="00BC7BCD">
        <w:rPr>
          <w:rFonts w:ascii="Poppins" w:hAnsi="Poppins" w:cs="Poppins"/>
          <w:sz w:val="24"/>
        </w:rPr>
        <w:t xml:space="preserve"> </w:t>
      </w:r>
      <w:r w:rsidR="00816E90" w:rsidRPr="00BC7BCD">
        <w:rPr>
          <w:rFonts w:ascii="Poppins" w:hAnsi="Poppins" w:cs="Poppins"/>
          <w:sz w:val="24"/>
        </w:rPr>
        <w:t>Please also refer to section 1</w:t>
      </w:r>
      <w:r w:rsidR="005E26A5" w:rsidRPr="00BC7BCD">
        <w:rPr>
          <w:rFonts w:ascii="Poppins" w:hAnsi="Poppins" w:cs="Poppins"/>
          <w:sz w:val="24"/>
        </w:rPr>
        <w:t>1</w:t>
      </w:r>
      <w:r w:rsidR="00816E90" w:rsidRPr="00BC7BCD">
        <w:rPr>
          <w:rFonts w:ascii="Poppins" w:hAnsi="Poppins" w:cs="Poppins"/>
          <w:sz w:val="24"/>
        </w:rPr>
        <w:t xml:space="preserve"> of this policy.  </w:t>
      </w:r>
      <w:bookmarkEnd w:id="26"/>
    </w:p>
    <w:p w14:paraId="39848D00" w14:textId="7DF6C8B2" w:rsidR="006E1EF7" w:rsidRPr="00BC7BCD" w:rsidRDefault="00EA7DBC" w:rsidP="006E1EF7">
      <w:pPr>
        <w:pStyle w:val="Subhead2"/>
        <w:rPr>
          <w:rFonts w:ascii="Poppins" w:hAnsi="Poppins" w:cs="Poppins"/>
        </w:rPr>
      </w:pPr>
      <w:r w:rsidRPr="00BC7BCD">
        <w:rPr>
          <w:rFonts w:ascii="Poppins" w:hAnsi="Poppins" w:cs="Poppins"/>
        </w:rPr>
        <w:t>5</w:t>
      </w:r>
      <w:r w:rsidR="006E1EF7" w:rsidRPr="00BC7BCD">
        <w:rPr>
          <w:rFonts w:ascii="Poppins" w:hAnsi="Poppins" w:cs="Poppins"/>
        </w:rPr>
        <w:t>.</w:t>
      </w:r>
      <w:r w:rsidRPr="00BC7BCD">
        <w:rPr>
          <w:rFonts w:ascii="Poppins" w:hAnsi="Poppins" w:cs="Poppins"/>
        </w:rPr>
        <w:t>3</w:t>
      </w:r>
      <w:r w:rsidR="006E1EF7" w:rsidRPr="00BC7BCD">
        <w:rPr>
          <w:rFonts w:ascii="Poppins" w:hAnsi="Poppins" w:cs="Poppins"/>
        </w:rPr>
        <w:t xml:space="preserve"> Intellectual property</w:t>
      </w:r>
    </w:p>
    <w:p w14:paraId="2D221DA2" w14:textId="77777777" w:rsidR="006E1EF7" w:rsidRPr="00BC7BCD" w:rsidRDefault="006E1EF7" w:rsidP="006E1EF7">
      <w:pPr>
        <w:pStyle w:val="1bodycopy10pt"/>
        <w:rPr>
          <w:rFonts w:ascii="Poppins" w:hAnsi="Poppins" w:cs="Poppins"/>
          <w:sz w:val="24"/>
        </w:rPr>
      </w:pPr>
      <w:bookmarkStart w:id="27" w:name="_Hlk189481417"/>
      <w:r w:rsidRPr="00BC7BCD">
        <w:rPr>
          <w:rFonts w:ascii="Poppins" w:hAnsi="Poppins" w:cs="Poppins"/>
          <w:sz w:val="24"/>
        </w:rPr>
        <w:t>Most generative AI tools use inputs submitted by users to train and refine their models.</w:t>
      </w:r>
    </w:p>
    <w:p w14:paraId="10D78C9F" w14:textId="010ED5FA" w:rsidR="006E1EF7" w:rsidRPr="00BC7BCD" w:rsidRDefault="006E1EF7" w:rsidP="006E1EF7">
      <w:pPr>
        <w:pStyle w:val="1bodycopy10pt"/>
        <w:rPr>
          <w:rFonts w:ascii="Poppins" w:hAnsi="Poppins" w:cs="Poppins"/>
          <w:sz w:val="24"/>
        </w:rPr>
      </w:pPr>
      <w:bookmarkStart w:id="28" w:name="_Hlk189481430"/>
      <w:bookmarkEnd w:id="27"/>
      <w:r w:rsidRPr="00BC7BCD">
        <w:rPr>
          <w:rFonts w:ascii="Poppins" w:hAnsi="Poppins" w:cs="Poppins"/>
          <w:sz w:val="24"/>
        </w:rPr>
        <w:t xml:space="preserve">Pupils own the intellectual property (IP) rights to original content they create. This is likely to include anything that shows working out or is beyond multiple choice questions. </w:t>
      </w:r>
    </w:p>
    <w:p w14:paraId="7F02660F" w14:textId="77777777" w:rsidR="004C320B" w:rsidRPr="00BC7BCD" w:rsidRDefault="004C320B" w:rsidP="004C320B">
      <w:pPr>
        <w:rPr>
          <w:rFonts w:ascii="Poppins" w:hAnsi="Poppins" w:cs="Poppins"/>
          <w:sz w:val="24"/>
        </w:rPr>
      </w:pPr>
      <w:bookmarkStart w:id="29" w:name="_Hlk189481444"/>
      <w:bookmarkEnd w:id="28"/>
      <w:r w:rsidRPr="00BC7BCD">
        <w:rPr>
          <w:rFonts w:ascii="Poppins" w:hAnsi="Poppins" w:cs="Poppins"/>
          <w:sz w:val="24"/>
        </w:rPr>
        <w:t>In addition, materials created by teachers may be copyright material. Examples of what may be deemed original creative work include:</w:t>
      </w:r>
    </w:p>
    <w:p w14:paraId="1A12517A" w14:textId="77777777" w:rsidR="004C320B" w:rsidRPr="00BC7BCD" w:rsidRDefault="004C320B" w:rsidP="004C320B">
      <w:pPr>
        <w:pStyle w:val="4Bulletedcopyblue"/>
        <w:rPr>
          <w:rFonts w:ascii="Poppins" w:hAnsi="Poppins" w:cs="Poppins"/>
          <w:sz w:val="24"/>
          <w:szCs w:val="24"/>
        </w:rPr>
      </w:pPr>
      <w:r w:rsidRPr="00BC7BCD">
        <w:rPr>
          <w:rFonts w:ascii="Poppins" w:hAnsi="Poppins" w:cs="Poppins"/>
          <w:sz w:val="24"/>
          <w:szCs w:val="24"/>
        </w:rPr>
        <w:t>Essays, homework or any other materials written or drawn by a pupil aside from multiple-choice questions responses</w:t>
      </w:r>
    </w:p>
    <w:p w14:paraId="4BCC6AE5" w14:textId="77777777" w:rsidR="004C320B" w:rsidRPr="00BC7BCD" w:rsidRDefault="004C320B" w:rsidP="004C320B">
      <w:pPr>
        <w:pStyle w:val="4Bulletedcopyblue"/>
        <w:rPr>
          <w:rFonts w:ascii="Poppins" w:hAnsi="Poppins" w:cs="Poppins"/>
          <w:sz w:val="24"/>
          <w:szCs w:val="24"/>
        </w:rPr>
      </w:pPr>
      <w:r w:rsidRPr="00BC7BCD">
        <w:rPr>
          <w:rFonts w:ascii="Poppins" w:hAnsi="Poppins" w:cs="Poppins"/>
          <w:sz w:val="24"/>
          <w:szCs w:val="24"/>
        </w:rPr>
        <w:t>Lesson plans created by a teacher</w:t>
      </w:r>
    </w:p>
    <w:p w14:paraId="7C2DA828" w14:textId="77777777" w:rsidR="004C320B" w:rsidRPr="00BC7BCD" w:rsidRDefault="004C320B" w:rsidP="004C320B">
      <w:pPr>
        <w:pStyle w:val="4Bulletedcopyblue"/>
        <w:rPr>
          <w:rFonts w:ascii="Poppins" w:hAnsi="Poppins" w:cs="Poppins"/>
          <w:sz w:val="24"/>
          <w:szCs w:val="24"/>
        </w:rPr>
      </w:pPr>
      <w:r w:rsidRPr="00BC7BCD">
        <w:rPr>
          <w:rFonts w:ascii="Poppins" w:hAnsi="Poppins" w:cs="Poppins"/>
          <w:sz w:val="24"/>
          <w:szCs w:val="24"/>
        </w:rPr>
        <w:t>Prompts entered into generative AI tools</w:t>
      </w:r>
    </w:p>
    <w:p w14:paraId="7E9905FB" w14:textId="5507A403" w:rsidR="004C320B" w:rsidRPr="00BC7BCD" w:rsidRDefault="00764792" w:rsidP="004C320B">
      <w:pPr>
        <w:pStyle w:val="1bodycopy10pt"/>
        <w:rPr>
          <w:rFonts w:ascii="Poppins" w:hAnsi="Poppins" w:cs="Poppins"/>
          <w:sz w:val="24"/>
        </w:rPr>
      </w:pPr>
      <w:r w:rsidRPr="00BC7BCD">
        <w:rPr>
          <w:rFonts w:ascii="Poppins" w:hAnsi="Poppins" w:cs="Poppins"/>
          <w:sz w:val="24"/>
        </w:rPr>
        <w:t>We</w:t>
      </w:r>
      <w:r w:rsidR="004C320B" w:rsidRPr="00BC7BCD">
        <w:rPr>
          <w:rFonts w:ascii="Poppins" w:hAnsi="Poppins" w:cs="Poppins"/>
          <w:sz w:val="24"/>
        </w:rPr>
        <w:t xml:space="preserve"> will not allow or cause intellectual property, including pupils’ work, to be used to train generative AI models without appropriate consent or exemption to copyright. </w:t>
      </w:r>
    </w:p>
    <w:p w14:paraId="4F876D56" w14:textId="104A0ABD" w:rsidR="004C320B" w:rsidRPr="00BC7BCD" w:rsidRDefault="00764792" w:rsidP="004C320B">
      <w:pPr>
        <w:rPr>
          <w:rFonts w:ascii="Poppins" w:hAnsi="Poppins" w:cs="Poppins"/>
          <w:sz w:val="24"/>
        </w:rPr>
      </w:pPr>
      <w:r w:rsidRPr="00BC7BCD">
        <w:rPr>
          <w:rFonts w:ascii="Poppins" w:hAnsi="Poppins" w:cs="Poppins"/>
          <w:sz w:val="24"/>
        </w:rPr>
        <w:t>We are</w:t>
      </w:r>
      <w:r w:rsidR="004C320B" w:rsidRPr="00BC7BCD">
        <w:rPr>
          <w:rFonts w:ascii="Poppins" w:hAnsi="Poppins" w:cs="Poppins"/>
          <w:sz w:val="24"/>
        </w:rPr>
        <w:t xml:space="preserve"> aware that secondary infringement could happen if AI products are trained on unlicensed material and outputs and then used in schools or published more widely, such as on the </w:t>
      </w:r>
      <w:r w:rsidR="00C126D9" w:rsidRPr="00BC7BCD">
        <w:rPr>
          <w:rFonts w:ascii="Poppins" w:hAnsi="Poppins" w:cs="Poppins"/>
          <w:sz w:val="24"/>
        </w:rPr>
        <w:t>school</w:t>
      </w:r>
      <w:r w:rsidR="004C320B" w:rsidRPr="00BC7BCD">
        <w:rPr>
          <w:rFonts w:ascii="Poppins" w:hAnsi="Poppins" w:cs="Poppins"/>
          <w:sz w:val="24"/>
        </w:rPr>
        <w:t>’s website This may include:</w:t>
      </w:r>
    </w:p>
    <w:p w14:paraId="197A5F86" w14:textId="77777777" w:rsidR="004C320B" w:rsidRPr="00BC7BCD" w:rsidRDefault="004C320B" w:rsidP="004C320B">
      <w:pPr>
        <w:pStyle w:val="4Bulletedcopyblue"/>
        <w:rPr>
          <w:rFonts w:ascii="Poppins" w:hAnsi="Poppins" w:cs="Poppins"/>
          <w:sz w:val="24"/>
          <w:szCs w:val="24"/>
        </w:rPr>
      </w:pPr>
      <w:r w:rsidRPr="00BC7BCD">
        <w:rPr>
          <w:rFonts w:ascii="Poppins" w:hAnsi="Poppins" w:cs="Poppins"/>
          <w:sz w:val="24"/>
          <w:szCs w:val="24"/>
        </w:rPr>
        <w:t>Publishing a policy that has been created by an AI tool that used input taken from another school’s policy without that school’s permission</w:t>
      </w:r>
    </w:p>
    <w:p w14:paraId="06AF6502" w14:textId="77777777" w:rsidR="004C320B" w:rsidRPr="00BC7BCD" w:rsidRDefault="004C320B" w:rsidP="004C320B">
      <w:pPr>
        <w:pStyle w:val="4Bulletedcopyblue"/>
        <w:rPr>
          <w:rFonts w:ascii="Poppins" w:hAnsi="Poppins" w:cs="Poppins"/>
          <w:sz w:val="24"/>
          <w:szCs w:val="24"/>
        </w:rPr>
      </w:pPr>
      <w:r w:rsidRPr="00BC7BCD">
        <w:rPr>
          <w:rFonts w:ascii="Poppins" w:hAnsi="Poppins" w:cs="Poppins"/>
          <w:sz w:val="24"/>
          <w:szCs w:val="24"/>
        </w:rPr>
        <w:t>Using an image on a website that has been created by an AI tool using input taken from the copyright holder without their permission</w:t>
      </w:r>
    </w:p>
    <w:p w14:paraId="00B4F76C" w14:textId="7D5EC144" w:rsidR="006E1EF7" w:rsidRPr="00BC7BCD" w:rsidRDefault="004C320B" w:rsidP="004C320B">
      <w:pPr>
        <w:pStyle w:val="1bodycopy10pt"/>
        <w:rPr>
          <w:rFonts w:ascii="Poppins" w:hAnsi="Poppins" w:cs="Poppins"/>
          <w:sz w:val="24"/>
        </w:rPr>
      </w:pPr>
      <w:r w:rsidRPr="00BC7BCD">
        <w:rPr>
          <w:rFonts w:ascii="Poppins" w:hAnsi="Poppins" w:cs="Poppins"/>
          <w:sz w:val="24"/>
        </w:rPr>
        <w:t>Exemptions to copyright are limited – we will seek legal advice if we are unsure as to whether we are acting within the law</w:t>
      </w:r>
      <w:r w:rsidR="006E1EF7" w:rsidRPr="00BC7BCD">
        <w:rPr>
          <w:rFonts w:ascii="Poppins" w:hAnsi="Poppins" w:cs="Poppins"/>
          <w:sz w:val="24"/>
        </w:rPr>
        <w:t>.</w:t>
      </w:r>
      <w:bookmarkEnd w:id="29"/>
    </w:p>
    <w:p w14:paraId="2DEB5432" w14:textId="29296CCA" w:rsidR="00DD3A0D" w:rsidRPr="00BC7BCD" w:rsidRDefault="00EA7DBC" w:rsidP="00B902D0">
      <w:pPr>
        <w:pStyle w:val="Subhead2"/>
        <w:rPr>
          <w:rFonts w:ascii="Poppins" w:hAnsi="Poppins" w:cs="Poppins"/>
        </w:rPr>
      </w:pPr>
      <w:r w:rsidRPr="00BC7BCD">
        <w:rPr>
          <w:rFonts w:ascii="Poppins" w:hAnsi="Poppins" w:cs="Poppins"/>
        </w:rPr>
        <w:t>5</w:t>
      </w:r>
      <w:r w:rsidR="00B902D0" w:rsidRPr="00BC7BCD">
        <w:rPr>
          <w:rFonts w:ascii="Poppins" w:hAnsi="Poppins" w:cs="Poppins"/>
        </w:rPr>
        <w:t>.</w:t>
      </w:r>
      <w:r w:rsidRPr="00BC7BCD">
        <w:rPr>
          <w:rFonts w:ascii="Poppins" w:hAnsi="Poppins" w:cs="Poppins"/>
        </w:rPr>
        <w:t>4</w:t>
      </w:r>
      <w:r w:rsidR="00DD3A0D" w:rsidRPr="00BC7BCD">
        <w:rPr>
          <w:rFonts w:ascii="Poppins" w:hAnsi="Poppins" w:cs="Poppins"/>
        </w:rPr>
        <w:t xml:space="preserve"> Bias</w:t>
      </w:r>
    </w:p>
    <w:p w14:paraId="0E4076BB" w14:textId="5E681D56" w:rsidR="00816E90" w:rsidRPr="00BC7BCD" w:rsidRDefault="00A36D59" w:rsidP="00AC5992">
      <w:pPr>
        <w:pStyle w:val="1bodycopy10pt"/>
        <w:rPr>
          <w:rFonts w:ascii="Poppins" w:hAnsi="Poppins" w:cs="Poppins"/>
          <w:sz w:val="24"/>
        </w:rPr>
      </w:pPr>
      <w:bookmarkStart w:id="30" w:name="_Hlk189481512"/>
      <w:r w:rsidRPr="00BC7BCD">
        <w:rPr>
          <w:rFonts w:ascii="Poppins" w:hAnsi="Poppins" w:cs="Poppins"/>
          <w:sz w:val="24"/>
        </w:rPr>
        <w:t xml:space="preserve">We are aware that AI tools </w:t>
      </w:r>
      <w:r w:rsidR="00B97ECE" w:rsidRPr="00BC7BCD">
        <w:rPr>
          <w:rFonts w:ascii="Poppins" w:hAnsi="Poppins" w:cs="Poppins"/>
          <w:sz w:val="24"/>
        </w:rPr>
        <w:t xml:space="preserve">can perpetuate existing biases, </w:t>
      </w:r>
      <w:r w:rsidR="0011569D" w:rsidRPr="00BC7BCD">
        <w:rPr>
          <w:rFonts w:ascii="Poppins" w:hAnsi="Poppins" w:cs="Poppins"/>
          <w:sz w:val="24"/>
        </w:rPr>
        <w:t xml:space="preserve">particularly towards </w:t>
      </w:r>
      <w:r w:rsidR="000C63F0" w:rsidRPr="00BC7BCD">
        <w:rPr>
          <w:rFonts w:ascii="Poppins" w:hAnsi="Poppins" w:cs="Poppins"/>
          <w:sz w:val="24"/>
        </w:rPr>
        <w:t xml:space="preserve">protected </w:t>
      </w:r>
      <w:r w:rsidR="0011569D" w:rsidRPr="00BC7BCD">
        <w:rPr>
          <w:rFonts w:ascii="Poppins" w:hAnsi="Poppins" w:cs="Poppins"/>
          <w:sz w:val="24"/>
        </w:rPr>
        <w:t>characteristics including</w:t>
      </w:r>
      <w:r w:rsidR="00B97ECE" w:rsidRPr="00BC7BCD">
        <w:rPr>
          <w:rFonts w:ascii="Poppins" w:hAnsi="Poppins" w:cs="Poppins"/>
          <w:sz w:val="24"/>
        </w:rPr>
        <w:t xml:space="preserve"> </w:t>
      </w:r>
      <w:r w:rsidR="0011569D" w:rsidRPr="00BC7BCD">
        <w:rPr>
          <w:rFonts w:ascii="Poppins" w:hAnsi="Poppins" w:cs="Poppins"/>
          <w:sz w:val="24"/>
        </w:rPr>
        <w:t xml:space="preserve">sex, </w:t>
      </w:r>
      <w:r w:rsidR="00B97ECE" w:rsidRPr="00BC7BCD">
        <w:rPr>
          <w:rFonts w:ascii="Poppins" w:hAnsi="Poppins" w:cs="Poppins"/>
          <w:sz w:val="24"/>
        </w:rPr>
        <w:t>race</w:t>
      </w:r>
      <w:r w:rsidR="0011569D" w:rsidRPr="00BC7BCD">
        <w:rPr>
          <w:rFonts w:ascii="Poppins" w:hAnsi="Poppins" w:cs="Poppins"/>
          <w:sz w:val="24"/>
        </w:rPr>
        <w:t xml:space="preserve"> </w:t>
      </w:r>
      <w:r w:rsidR="00B97ECE" w:rsidRPr="00BC7BCD">
        <w:rPr>
          <w:rFonts w:ascii="Poppins" w:hAnsi="Poppins" w:cs="Poppins"/>
          <w:sz w:val="24"/>
        </w:rPr>
        <w:t xml:space="preserve">and disability. </w:t>
      </w:r>
      <w:r w:rsidR="0072389F" w:rsidRPr="00BC7BCD">
        <w:rPr>
          <w:rFonts w:ascii="Poppins" w:hAnsi="Poppins" w:cs="Poppins"/>
          <w:sz w:val="24"/>
        </w:rPr>
        <w:t xml:space="preserve">For this reason, critical </w:t>
      </w:r>
      <w:r w:rsidR="00816E90" w:rsidRPr="00BC7BCD">
        <w:rPr>
          <w:rFonts w:ascii="Poppins" w:hAnsi="Poppins" w:cs="Poppins"/>
          <w:sz w:val="24"/>
        </w:rPr>
        <w:t>thought must be applied to all outputs of authorised AI applications. This means</w:t>
      </w:r>
      <w:r w:rsidR="00AC5992" w:rsidRPr="00BC7BCD">
        <w:rPr>
          <w:rFonts w:ascii="Poppins" w:hAnsi="Poppins" w:cs="Poppins"/>
          <w:sz w:val="24"/>
        </w:rPr>
        <w:t xml:space="preserve"> f</w:t>
      </w:r>
      <w:r w:rsidR="00816E90" w:rsidRPr="00BC7BCD">
        <w:rPr>
          <w:rFonts w:ascii="Poppins" w:hAnsi="Poppins" w:cs="Poppins"/>
          <w:sz w:val="24"/>
        </w:rPr>
        <w:t>act and sense-checking the output</w:t>
      </w:r>
      <w:r w:rsidR="0072389F" w:rsidRPr="00BC7BCD">
        <w:rPr>
          <w:rFonts w:ascii="Poppins" w:hAnsi="Poppins" w:cs="Poppins"/>
          <w:sz w:val="24"/>
        </w:rPr>
        <w:t>.</w:t>
      </w:r>
      <w:r w:rsidR="00816E90" w:rsidRPr="00BC7BCD">
        <w:rPr>
          <w:rFonts w:ascii="Poppins" w:hAnsi="Poppins" w:cs="Poppins"/>
          <w:sz w:val="24"/>
        </w:rPr>
        <w:t xml:space="preserve"> </w:t>
      </w:r>
    </w:p>
    <w:p w14:paraId="64A3EBD6" w14:textId="572258CB" w:rsidR="00DD3A0D" w:rsidRPr="00BC7BCD" w:rsidRDefault="00DD3A0D" w:rsidP="00DD3A0D">
      <w:pPr>
        <w:pStyle w:val="1bodycopy10pt"/>
        <w:rPr>
          <w:rFonts w:ascii="Poppins" w:hAnsi="Poppins" w:cs="Poppins"/>
          <w:sz w:val="24"/>
        </w:rPr>
      </w:pPr>
      <w:bookmarkStart w:id="31" w:name="_Hlk189481518"/>
      <w:bookmarkEnd w:id="30"/>
      <w:r w:rsidRPr="00BC7BCD">
        <w:rPr>
          <w:rFonts w:ascii="Poppins" w:hAnsi="Poppins" w:cs="Poppins"/>
          <w:sz w:val="24"/>
        </w:rPr>
        <w:t>We will ensure we can identify and rectify bias or error by training staff in this area</w:t>
      </w:r>
      <w:r w:rsidR="00A36D59" w:rsidRPr="00BC7BCD">
        <w:rPr>
          <w:rFonts w:ascii="Poppins" w:hAnsi="Poppins" w:cs="Poppins"/>
          <w:sz w:val="24"/>
        </w:rPr>
        <w:t>.</w:t>
      </w:r>
    </w:p>
    <w:p w14:paraId="58C7AEA8" w14:textId="5A70A165" w:rsidR="00A36D59" w:rsidRPr="00BC7BCD" w:rsidRDefault="00A36D59" w:rsidP="00DD3A0D">
      <w:pPr>
        <w:pStyle w:val="1bodycopy10pt"/>
        <w:rPr>
          <w:rFonts w:ascii="Poppins" w:hAnsi="Poppins" w:cs="Poppins"/>
          <w:sz w:val="24"/>
        </w:rPr>
      </w:pPr>
      <w:bookmarkStart w:id="32" w:name="_Hlk189481524"/>
      <w:bookmarkEnd w:id="31"/>
      <w:r w:rsidRPr="00BC7BCD">
        <w:rPr>
          <w:rFonts w:ascii="Poppins" w:hAnsi="Poppins" w:cs="Poppins"/>
          <w:sz w:val="24"/>
        </w:rPr>
        <w:t xml:space="preserve">We also regularly review our use of AI </w:t>
      </w:r>
      <w:r w:rsidR="0011569D" w:rsidRPr="00BC7BCD">
        <w:rPr>
          <w:rFonts w:ascii="Poppins" w:hAnsi="Poppins" w:cs="Poppins"/>
          <w:sz w:val="24"/>
        </w:rPr>
        <w:t>to identify and correct any biases that m</w:t>
      </w:r>
      <w:r w:rsidR="0087219F" w:rsidRPr="00BC7BCD">
        <w:rPr>
          <w:rFonts w:ascii="Poppins" w:hAnsi="Poppins" w:cs="Poppins"/>
          <w:sz w:val="24"/>
        </w:rPr>
        <w:t>a</w:t>
      </w:r>
      <w:r w:rsidR="0011569D" w:rsidRPr="00BC7BCD">
        <w:rPr>
          <w:rFonts w:ascii="Poppins" w:hAnsi="Poppins" w:cs="Poppins"/>
          <w:sz w:val="24"/>
        </w:rPr>
        <w:t>y arise.</w:t>
      </w:r>
    </w:p>
    <w:p w14:paraId="4EB0C500" w14:textId="5EB7B0D9" w:rsidR="000D602E" w:rsidRPr="00BC7BCD" w:rsidRDefault="000D602E" w:rsidP="00DD3A0D">
      <w:pPr>
        <w:pStyle w:val="1bodycopy10pt"/>
        <w:rPr>
          <w:rFonts w:ascii="Poppins" w:hAnsi="Poppins" w:cs="Poppins"/>
          <w:sz w:val="24"/>
          <w:highlight w:val="yellow"/>
        </w:rPr>
      </w:pPr>
      <w:bookmarkStart w:id="33" w:name="_Hlk189481533"/>
      <w:bookmarkEnd w:id="32"/>
      <w:r w:rsidRPr="00BC7BCD">
        <w:rPr>
          <w:rFonts w:ascii="Poppins" w:hAnsi="Poppins" w:cs="Poppins"/>
          <w:sz w:val="24"/>
        </w:rPr>
        <w:t>If parents/carers or pupils have any concerns or complaints about potential unfair treatment or other negative outcomes as a consequence of AI use, these will be dealt with through our usual complaints procedure.</w:t>
      </w:r>
      <w:r w:rsidR="0087219F" w:rsidRPr="00BC7BCD">
        <w:rPr>
          <w:rFonts w:ascii="Poppins" w:hAnsi="Poppins" w:cs="Poppins"/>
          <w:sz w:val="24"/>
        </w:rPr>
        <w:t xml:space="preserve"> </w:t>
      </w:r>
    </w:p>
    <w:bookmarkEnd w:id="33"/>
    <w:p w14:paraId="754D2DF8" w14:textId="1F32CF71" w:rsidR="00B902D0" w:rsidRPr="00BC7BCD" w:rsidRDefault="00EA7DBC" w:rsidP="00B902D0">
      <w:pPr>
        <w:pStyle w:val="Subhead2"/>
        <w:rPr>
          <w:rFonts w:ascii="Poppins" w:hAnsi="Poppins" w:cs="Poppins"/>
        </w:rPr>
      </w:pPr>
      <w:r w:rsidRPr="00BC7BCD">
        <w:rPr>
          <w:rFonts w:ascii="Poppins" w:hAnsi="Poppins" w:cs="Poppins"/>
        </w:rPr>
        <w:t>5</w:t>
      </w:r>
      <w:r w:rsidR="00B902D0" w:rsidRPr="00BC7BCD">
        <w:rPr>
          <w:rFonts w:ascii="Poppins" w:hAnsi="Poppins" w:cs="Poppins"/>
        </w:rPr>
        <w:t>.</w:t>
      </w:r>
      <w:r w:rsidRPr="00BC7BCD">
        <w:rPr>
          <w:rFonts w:ascii="Poppins" w:hAnsi="Poppins" w:cs="Poppins"/>
        </w:rPr>
        <w:t>5</w:t>
      </w:r>
      <w:r w:rsidR="00B902D0" w:rsidRPr="00BC7BCD">
        <w:rPr>
          <w:rFonts w:ascii="Poppins" w:hAnsi="Poppins" w:cs="Poppins"/>
        </w:rPr>
        <w:t xml:space="preserve"> Raising concerns</w:t>
      </w:r>
    </w:p>
    <w:p w14:paraId="3A7EFF06" w14:textId="40E1636B" w:rsidR="00A74617" w:rsidRPr="00BC7BCD" w:rsidRDefault="00B902D0" w:rsidP="00B902D0">
      <w:pPr>
        <w:pStyle w:val="1bodycopy10pt"/>
        <w:rPr>
          <w:rFonts w:ascii="Poppins" w:hAnsi="Poppins" w:cs="Poppins"/>
          <w:sz w:val="24"/>
        </w:rPr>
      </w:pPr>
      <w:bookmarkStart w:id="34" w:name="_Hlk189478659"/>
      <w:r w:rsidRPr="00BC7BCD">
        <w:rPr>
          <w:rFonts w:ascii="Poppins" w:hAnsi="Poppins" w:cs="Poppins"/>
          <w:sz w:val="24"/>
        </w:rPr>
        <w:t xml:space="preserve">We encourage staff </w:t>
      </w:r>
      <w:r w:rsidR="007A7AB3" w:rsidRPr="00BC7BCD">
        <w:rPr>
          <w:rFonts w:ascii="Poppins" w:hAnsi="Poppins" w:cs="Poppins"/>
          <w:sz w:val="24"/>
        </w:rPr>
        <w:t xml:space="preserve">and governors </w:t>
      </w:r>
      <w:r w:rsidRPr="00BC7BCD">
        <w:rPr>
          <w:rFonts w:ascii="Poppins" w:hAnsi="Poppins" w:cs="Poppins"/>
          <w:sz w:val="24"/>
        </w:rPr>
        <w:t>to speak to the headteacher in the first instance if they have any concerns about a proposed use of AI, or the use of AI that may have resulted in errors that led to adverse consequences or unfair treatment.</w:t>
      </w:r>
      <w:bookmarkEnd w:id="34"/>
    </w:p>
    <w:p w14:paraId="41DF64D1" w14:textId="6FBFB1F2" w:rsidR="00CA41F6" w:rsidRPr="00BC7BCD" w:rsidRDefault="00CA41F6" w:rsidP="00B902D0">
      <w:pPr>
        <w:pStyle w:val="1bodycopy10pt"/>
        <w:rPr>
          <w:rFonts w:ascii="Poppins" w:hAnsi="Poppins" w:cs="Poppins"/>
          <w:sz w:val="24"/>
        </w:rPr>
      </w:pPr>
      <w:r w:rsidRPr="00BC7BCD">
        <w:rPr>
          <w:rFonts w:ascii="Poppins" w:hAnsi="Poppins" w:cs="Poppins"/>
          <w:sz w:val="24"/>
        </w:rPr>
        <w:t xml:space="preserve">Safeguarding concerns arising from the use of generative AI must be reported immediately to the DSL in accordance with </w:t>
      </w:r>
      <w:r w:rsidR="004227C5" w:rsidRPr="00BC7BCD">
        <w:rPr>
          <w:rFonts w:ascii="Poppins" w:hAnsi="Poppins" w:cs="Poppins"/>
          <w:sz w:val="24"/>
        </w:rPr>
        <w:t>our</w:t>
      </w:r>
      <w:r w:rsidRPr="00BC7BCD">
        <w:rPr>
          <w:rFonts w:ascii="Poppins" w:hAnsi="Poppins" w:cs="Poppins"/>
          <w:sz w:val="24"/>
        </w:rPr>
        <w:t xml:space="preserve"> school’s child protection and safeguarding policy.</w:t>
      </w:r>
    </w:p>
    <w:p w14:paraId="6319CE45" w14:textId="1858C2B8" w:rsidR="00A74617" w:rsidRPr="00BC7BCD" w:rsidRDefault="00EA7DBC" w:rsidP="00A74617">
      <w:pPr>
        <w:pStyle w:val="Subhead2"/>
        <w:rPr>
          <w:rFonts w:ascii="Poppins" w:hAnsi="Poppins" w:cs="Poppins"/>
        </w:rPr>
      </w:pPr>
      <w:bookmarkStart w:id="35" w:name="_Hlk189481585"/>
      <w:r w:rsidRPr="00BC7BCD">
        <w:rPr>
          <w:rFonts w:ascii="Poppins" w:hAnsi="Poppins" w:cs="Poppins"/>
        </w:rPr>
        <w:t>5</w:t>
      </w:r>
      <w:r w:rsidR="00A74617" w:rsidRPr="00BC7BCD">
        <w:rPr>
          <w:rFonts w:ascii="Poppins" w:hAnsi="Poppins" w:cs="Poppins"/>
        </w:rPr>
        <w:t>.</w:t>
      </w:r>
      <w:r w:rsidRPr="00BC7BCD">
        <w:rPr>
          <w:rFonts w:ascii="Poppins" w:hAnsi="Poppins" w:cs="Poppins"/>
        </w:rPr>
        <w:t>6</w:t>
      </w:r>
      <w:r w:rsidR="00A74617" w:rsidRPr="00BC7BCD">
        <w:rPr>
          <w:rFonts w:ascii="Poppins" w:hAnsi="Poppins" w:cs="Poppins"/>
        </w:rPr>
        <w:t xml:space="preserve"> Ethical and responsible use</w:t>
      </w:r>
    </w:p>
    <w:p w14:paraId="657331D7" w14:textId="1DB7CFA0" w:rsidR="00AC5992" w:rsidRPr="00BC7BCD" w:rsidRDefault="00AC5992" w:rsidP="00AC5992">
      <w:pPr>
        <w:pStyle w:val="1bodycopy10pt"/>
        <w:rPr>
          <w:rFonts w:ascii="Poppins" w:hAnsi="Poppins" w:cs="Poppins"/>
          <w:sz w:val="24"/>
        </w:rPr>
      </w:pPr>
      <w:bookmarkStart w:id="36" w:name="_Hlk189481591"/>
      <w:bookmarkEnd w:id="35"/>
      <w:r w:rsidRPr="00BC7BCD">
        <w:rPr>
          <w:rFonts w:ascii="Poppins" w:hAnsi="Poppins" w:cs="Poppins"/>
          <w:sz w:val="24"/>
        </w:rPr>
        <w:t>We will always:</w:t>
      </w:r>
    </w:p>
    <w:p w14:paraId="395C1696" w14:textId="62BCF66B" w:rsidR="00AC5992" w:rsidRDefault="00AC5992" w:rsidP="00AC5992">
      <w:pPr>
        <w:pStyle w:val="4Bulletedcopyblue"/>
        <w:rPr>
          <w:rFonts w:ascii="Poppins" w:hAnsi="Poppins" w:cs="Poppins"/>
          <w:sz w:val="24"/>
          <w:szCs w:val="24"/>
        </w:rPr>
      </w:pPr>
      <w:bookmarkStart w:id="37" w:name="_Hlk189481598"/>
      <w:bookmarkEnd w:id="36"/>
      <w:r w:rsidRPr="00BC7BCD">
        <w:rPr>
          <w:rFonts w:ascii="Poppins" w:hAnsi="Poppins" w:cs="Poppins"/>
          <w:sz w:val="24"/>
          <w:szCs w:val="24"/>
        </w:rPr>
        <w:t>Use generative AI tools ethically and responsibly</w:t>
      </w:r>
    </w:p>
    <w:p w14:paraId="54240A23" w14:textId="0C066EAB" w:rsidR="005652A4" w:rsidRPr="00BC7BCD" w:rsidRDefault="005652A4" w:rsidP="00AC5992">
      <w:pPr>
        <w:pStyle w:val="4Bulletedcopyblue"/>
        <w:rPr>
          <w:rFonts w:ascii="Poppins" w:hAnsi="Poppins" w:cs="Poppins"/>
          <w:sz w:val="24"/>
          <w:szCs w:val="24"/>
        </w:rPr>
      </w:pPr>
      <w:r w:rsidRPr="005652A4">
        <w:rPr>
          <w:rFonts w:ascii="Poppins" w:hAnsi="Poppins" w:cs="Poppins"/>
          <w:sz w:val="24"/>
          <w:szCs w:val="24"/>
        </w:rPr>
        <w:t>Remember the principles set out in our school’s equality policy when using generative AI tools.</w:t>
      </w:r>
    </w:p>
    <w:p w14:paraId="5C2DCDAF" w14:textId="56E056F5" w:rsidR="00AC5992" w:rsidRPr="00BC7BCD" w:rsidRDefault="00AC5992" w:rsidP="00AC5992">
      <w:pPr>
        <w:pStyle w:val="4Bulletedcopyblue"/>
        <w:rPr>
          <w:rFonts w:ascii="Poppins" w:hAnsi="Poppins" w:cs="Poppins"/>
          <w:sz w:val="24"/>
          <w:szCs w:val="24"/>
        </w:rPr>
      </w:pPr>
      <w:bookmarkStart w:id="38" w:name="_Hlk189481811"/>
      <w:bookmarkEnd w:id="37"/>
      <w:r w:rsidRPr="00BC7BCD">
        <w:rPr>
          <w:rFonts w:ascii="Poppins" w:hAnsi="Poppins" w:cs="Poppins"/>
          <w:sz w:val="24"/>
          <w:szCs w:val="24"/>
        </w:rPr>
        <w:t xml:space="preserve">Consider whether the tool has real-time internet access, or access to information up to a certain point in time, as this may impact the accuracy of the output </w:t>
      </w:r>
    </w:p>
    <w:p w14:paraId="7484D9B9" w14:textId="67BEDD9E" w:rsidR="00AC5992" w:rsidRPr="00BC7BCD" w:rsidRDefault="00AC5992" w:rsidP="00AC5992">
      <w:pPr>
        <w:pStyle w:val="4Bulletedcopyblue"/>
        <w:rPr>
          <w:rFonts w:ascii="Poppins" w:hAnsi="Poppins" w:cs="Poppins"/>
          <w:sz w:val="24"/>
          <w:szCs w:val="24"/>
        </w:rPr>
      </w:pPr>
      <w:bookmarkStart w:id="39" w:name="_Hlk189481821"/>
      <w:bookmarkEnd w:id="38"/>
      <w:r w:rsidRPr="00BC7BCD">
        <w:rPr>
          <w:rFonts w:ascii="Poppins" w:hAnsi="Poppins" w:cs="Poppins"/>
          <w:sz w:val="24"/>
          <w:szCs w:val="24"/>
        </w:rPr>
        <w:t xml:space="preserve">Fact and sense-check the output before relying on it </w:t>
      </w:r>
    </w:p>
    <w:p w14:paraId="4FB40347" w14:textId="683FF9A0" w:rsidR="00AC5992" w:rsidRPr="00BC7BCD" w:rsidRDefault="0089568C" w:rsidP="00AC5992">
      <w:pPr>
        <w:pStyle w:val="1bodycopy10pt"/>
        <w:rPr>
          <w:rFonts w:ascii="Poppins" w:hAnsi="Poppins" w:cs="Poppins"/>
          <w:sz w:val="24"/>
        </w:rPr>
      </w:pPr>
      <w:bookmarkStart w:id="40" w:name="_Hlk189481833"/>
      <w:bookmarkEnd w:id="39"/>
      <w:r w:rsidRPr="00BC7BCD">
        <w:rPr>
          <w:rFonts w:ascii="Poppins" w:hAnsi="Poppins" w:cs="Poppins"/>
          <w:sz w:val="24"/>
        </w:rPr>
        <w:t>Staff and governors</w:t>
      </w:r>
      <w:r w:rsidR="00AC5992" w:rsidRPr="00BC7BCD">
        <w:rPr>
          <w:rFonts w:ascii="Poppins" w:hAnsi="Poppins" w:cs="Poppins"/>
          <w:sz w:val="24"/>
        </w:rPr>
        <w:t xml:space="preserve"> must not: </w:t>
      </w:r>
    </w:p>
    <w:p w14:paraId="301B7FD7" w14:textId="77777777" w:rsidR="00AC5992" w:rsidRPr="00BC7BCD" w:rsidRDefault="00AC5992" w:rsidP="00AC5992">
      <w:pPr>
        <w:pStyle w:val="4Bulletedcopyblue"/>
        <w:rPr>
          <w:rFonts w:ascii="Poppins" w:hAnsi="Poppins" w:cs="Poppins"/>
          <w:sz w:val="24"/>
          <w:szCs w:val="24"/>
        </w:rPr>
      </w:pPr>
      <w:bookmarkStart w:id="41" w:name="_Hlk189481855"/>
      <w:bookmarkEnd w:id="40"/>
      <w:r w:rsidRPr="00BC7BCD">
        <w:rPr>
          <w:rFonts w:ascii="Poppins" w:hAnsi="Poppins" w:cs="Poppins"/>
          <w:sz w:val="24"/>
          <w:szCs w:val="24"/>
        </w:rPr>
        <w:t xml:space="preserve">Generate content to impersonate, bully or harass another person </w:t>
      </w:r>
    </w:p>
    <w:p w14:paraId="28503472" w14:textId="77777777" w:rsidR="00AC5992" w:rsidRPr="00BC7BCD" w:rsidRDefault="00AC5992" w:rsidP="00AC5992">
      <w:pPr>
        <w:pStyle w:val="4Bulletedcopyblue"/>
        <w:rPr>
          <w:rFonts w:ascii="Poppins" w:hAnsi="Poppins" w:cs="Poppins"/>
          <w:sz w:val="24"/>
          <w:szCs w:val="24"/>
        </w:rPr>
      </w:pPr>
      <w:bookmarkStart w:id="42" w:name="_Hlk189481887"/>
      <w:bookmarkEnd w:id="41"/>
      <w:r w:rsidRPr="00BC7BCD">
        <w:rPr>
          <w:rFonts w:ascii="Poppins" w:hAnsi="Poppins" w:cs="Poppins"/>
          <w:sz w:val="24"/>
          <w:szCs w:val="24"/>
        </w:rPr>
        <w:t xml:space="preserve">Generate explicit or offensive content </w:t>
      </w:r>
    </w:p>
    <w:p w14:paraId="41334619" w14:textId="7CE87BE9" w:rsidR="00427AA2" w:rsidRPr="00BC7BCD" w:rsidRDefault="00AC5992" w:rsidP="00DC3B3E">
      <w:pPr>
        <w:pStyle w:val="4Bulletedcopyblue"/>
        <w:rPr>
          <w:rFonts w:ascii="Poppins" w:hAnsi="Poppins" w:cs="Poppins"/>
          <w:sz w:val="24"/>
          <w:szCs w:val="24"/>
        </w:rPr>
      </w:pPr>
      <w:bookmarkStart w:id="43" w:name="_Hlk189481892"/>
      <w:bookmarkEnd w:id="42"/>
      <w:r w:rsidRPr="00BC7BCD">
        <w:rPr>
          <w:rFonts w:ascii="Poppins" w:hAnsi="Poppins" w:cs="Poppins"/>
          <w:sz w:val="24"/>
          <w:szCs w:val="24"/>
        </w:rPr>
        <w:t xml:space="preserve">Input offensive, discriminatory or inappropriate content as a prompt </w:t>
      </w:r>
      <w:bookmarkEnd w:id="43"/>
      <w:r w:rsidR="0069213E" w:rsidRPr="00BC7BCD">
        <w:rPr>
          <w:rFonts w:ascii="Poppins" w:hAnsi="Poppins" w:cs="Poppins"/>
          <w:sz w:val="24"/>
          <w:szCs w:val="24"/>
        </w:rPr>
        <w:br/>
      </w:r>
    </w:p>
    <w:p w14:paraId="624D5C3F" w14:textId="59F12E74" w:rsidR="00427AA2" w:rsidRPr="002B3142" w:rsidRDefault="00EA7DBC" w:rsidP="00427AA2">
      <w:pPr>
        <w:pStyle w:val="Heading1"/>
        <w:rPr>
          <w:rFonts w:ascii="Poppins" w:hAnsi="Poppins" w:cs="Poppins"/>
          <w:color w:val="auto"/>
          <w:sz w:val="24"/>
          <w:szCs w:val="24"/>
        </w:rPr>
      </w:pPr>
      <w:bookmarkStart w:id="44" w:name="_Toc225862299"/>
      <w:r w:rsidRPr="002B3142">
        <w:rPr>
          <w:rFonts w:ascii="Poppins" w:hAnsi="Poppins" w:cs="Poppins"/>
          <w:color w:val="auto"/>
          <w:sz w:val="24"/>
          <w:szCs w:val="24"/>
        </w:rPr>
        <w:t>6</w:t>
      </w:r>
      <w:r w:rsidR="00427AA2" w:rsidRPr="002B3142">
        <w:rPr>
          <w:rFonts w:ascii="Poppins" w:hAnsi="Poppins" w:cs="Poppins"/>
          <w:color w:val="auto"/>
          <w:sz w:val="24"/>
          <w:szCs w:val="24"/>
        </w:rPr>
        <w:t>. Educating pupils about AI</w:t>
      </w:r>
      <w:bookmarkEnd w:id="44"/>
    </w:p>
    <w:p w14:paraId="7CE79E5E" w14:textId="6E5C533D" w:rsidR="00983DC1" w:rsidRDefault="00983DC1" w:rsidP="00983DC1">
      <w:pPr>
        <w:pStyle w:val="4Bulletedcopyblue"/>
        <w:numPr>
          <w:ilvl w:val="0"/>
          <w:numId w:val="0"/>
        </w:numPr>
        <w:rPr>
          <w:rFonts w:ascii="Poppins" w:hAnsi="Poppins" w:cs="Poppins"/>
          <w:sz w:val="24"/>
          <w:szCs w:val="24"/>
        </w:rPr>
      </w:pPr>
      <w:r w:rsidRPr="00983DC1">
        <w:rPr>
          <w:rFonts w:ascii="Poppins" w:hAnsi="Poppins" w:cs="Poppins"/>
          <w:sz w:val="24"/>
          <w:szCs w:val="24"/>
        </w:rPr>
        <w:t xml:space="preserve">At Sunningdale School, pupils are supported to engage with technology, including AI, in a safe, structured, and highly personalised way that reflects their individual communication, cognitive, and sensory needs. </w:t>
      </w:r>
      <w:r w:rsidR="00BD6673">
        <w:rPr>
          <w:rFonts w:ascii="Poppins" w:hAnsi="Poppins" w:cs="Poppins"/>
          <w:sz w:val="24"/>
          <w:szCs w:val="24"/>
        </w:rPr>
        <w:t>L</w:t>
      </w:r>
      <w:r w:rsidR="00BD6673" w:rsidRPr="00BD6673">
        <w:rPr>
          <w:rFonts w:ascii="Poppins" w:hAnsi="Poppins" w:cs="Poppins"/>
          <w:sz w:val="24"/>
          <w:szCs w:val="24"/>
        </w:rPr>
        <w:t>earning is aligned with the Engagement Model, focusing on exploration, realisation, anticipation, persistence and initiation when interacting with technology.</w:t>
      </w:r>
      <w:r w:rsidR="00B77128" w:rsidRPr="00B77128">
        <w:t xml:space="preserve"> </w:t>
      </w:r>
      <w:r w:rsidR="00B77128">
        <w:t>U</w:t>
      </w:r>
      <w:r w:rsidR="00B77128" w:rsidRPr="00B77128">
        <w:rPr>
          <w:rFonts w:ascii="Poppins" w:hAnsi="Poppins" w:cs="Poppins"/>
          <w:sz w:val="24"/>
          <w:szCs w:val="24"/>
        </w:rPr>
        <w:t>se of technology, including AI-supported tools, is carefully managed to ensure it does not contribute to sensory overload or dysregulation. Staff adapt use based on pupils’ individual sensory, processing, and regulation needs.</w:t>
      </w:r>
    </w:p>
    <w:p w14:paraId="7B01737E" w14:textId="1529789A" w:rsidR="00991FF9" w:rsidRDefault="00983DC1" w:rsidP="00983DC1">
      <w:pPr>
        <w:pStyle w:val="4Bulletedcopyblue"/>
        <w:numPr>
          <w:ilvl w:val="0"/>
          <w:numId w:val="0"/>
        </w:numPr>
        <w:rPr>
          <w:rFonts w:ascii="Poppins" w:hAnsi="Poppins" w:cs="Poppins"/>
          <w:sz w:val="24"/>
          <w:szCs w:val="24"/>
        </w:rPr>
      </w:pPr>
      <w:r w:rsidRPr="00983DC1">
        <w:rPr>
          <w:rFonts w:ascii="Poppins" w:hAnsi="Poppins" w:cs="Poppins"/>
          <w:sz w:val="24"/>
          <w:szCs w:val="24"/>
        </w:rPr>
        <w:t xml:space="preserve">Teaching focuses on developing pupils’ awareness that technology can support communication, choice-making, and access to learning, </w:t>
      </w:r>
      <w:r w:rsidR="00B54844" w:rsidRPr="00B54844">
        <w:rPr>
          <w:rFonts w:ascii="Poppins" w:hAnsi="Poppins" w:cs="Poppins"/>
          <w:sz w:val="24"/>
          <w:szCs w:val="24"/>
        </w:rPr>
        <w:t>including through the use of assistive technologies such as AAC devices, switches, and adapted digital interfaces, which may incorporate AI-supported features</w:t>
      </w:r>
      <w:r w:rsidR="001A2D22">
        <w:rPr>
          <w:rFonts w:ascii="Poppins" w:hAnsi="Poppins" w:cs="Poppins"/>
          <w:sz w:val="24"/>
          <w:szCs w:val="24"/>
        </w:rPr>
        <w:t xml:space="preserve">, </w:t>
      </w:r>
      <w:r w:rsidRPr="00983DC1">
        <w:rPr>
          <w:rFonts w:ascii="Poppins" w:hAnsi="Poppins" w:cs="Poppins"/>
          <w:sz w:val="24"/>
          <w:szCs w:val="24"/>
        </w:rPr>
        <w:t xml:space="preserve">rather than on technical understanding of AI systems. </w:t>
      </w:r>
    </w:p>
    <w:p w14:paraId="21AACDDA" w14:textId="77777777" w:rsidR="00991FF9" w:rsidRDefault="00983DC1" w:rsidP="00983DC1">
      <w:pPr>
        <w:pStyle w:val="4Bulletedcopyblue"/>
        <w:numPr>
          <w:ilvl w:val="0"/>
          <w:numId w:val="0"/>
        </w:numPr>
        <w:rPr>
          <w:rFonts w:ascii="Poppins" w:hAnsi="Poppins" w:cs="Poppins"/>
          <w:sz w:val="24"/>
          <w:szCs w:val="24"/>
        </w:rPr>
      </w:pPr>
      <w:r w:rsidRPr="00983DC1">
        <w:rPr>
          <w:rFonts w:ascii="Poppins" w:hAnsi="Poppins" w:cs="Poppins"/>
          <w:sz w:val="24"/>
          <w:szCs w:val="24"/>
        </w:rPr>
        <w:t xml:space="preserve">Through adult-led activities, modelling, and consistent routines, pupils are guided to use digital content safely and responsibly, with online safety embedded within the wider safeguarding curriculum. At an appropriate level, pupils are supported to recognise that information provided by technology may not always be accurate or reliable and that trusted adults play a key role in supporting safe use. </w:t>
      </w:r>
    </w:p>
    <w:p w14:paraId="26517F19" w14:textId="1B82BCDA" w:rsidR="00983DC1" w:rsidRPr="00BC7BCD" w:rsidRDefault="00983DC1" w:rsidP="00983DC1">
      <w:pPr>
        <w:pStyle w:val="4Bulletedcopyblue"/>
        <w:numPr>
          <w:ilvl w:val="0"/>
          <w:numId w:val="0"/>
        </w:numPr>
        <w:rPr>
          <w:rFonts w:ascii="Poppins" w:hAnsi="Poppins" w:cs="Poppins"/>
          <w:sz w:val="24"/>
          <w:szCs w:val="24"/>
          <w:highlight w:val="yellow"/>
        </w:rPr>
      </w:pPr>
      <w:r w:rsidRPr="00983DC1">
        <w:rPr>
          <w:rFonts w:ascii="Poppins" w:hAnsi="Poppins" w:cs="Poppins"/>
          <w:sz w:val="24"/>
          <w:szCs w:val="24"/>
        </w:rPr>
        <w:t xml:space="preserve">All interaction with AI is carefully controlled and facilitated by staff, with a focus on enhancing accessibility and engagement. The overarching aim is to ensure that pupils develop confidence, safety awareness, and meaningful engagement with technology, in ways that are </w:t>
      </w:r>
      <w:r w:rsidR="00DE1008" w:rsidRPr="00DE1008">
        <w:rPr>
          <w:rFonts w:ascii="Poppins" w:hAnsi="Poppins" w:cs="Poppins"/>
          <w:sz w:val="24"/>
          <w:szCs w:val="24"/>
        </w:rPr>
        <w:t>appropriate to their developmental stage and individual needs. Where appropriate, the use of technology and AI-supported tools</w:t>
      </w:r>
      <w:r w:rsidR="00DE1008">
        <w:rPr>
          <w:rFonts w:ascii="Poppins" w:hAnsi="Poppins" w:cs="Poppins"/>
          <w:sz w:val="24"/>
          <w:szCs w:val="24"/>
        </w:rPr>
        <w:t xml:space="preserve"> may</w:t>
      </w:r>
      <w:r w:rsidR="00DE1008" w:rsidRPr="00DE1008">
        <w:rPr>
          <w:rFonts w:ascii="Poppins" w:hAnsi="Poppins" w:cs="Poppins"/>
          <w:sz w:val="24"/>
          <w:szCs w:val="24"/>
        </w:rPr>
        <w:t xml:space="preserve"> contribute to pupils’ EHCP outcomes, particularly in relation to communication, engagement, independence, and preparation for adulthood.</w:t>
      </w:r>
    </w:p>
    <w:p w14:paraId="08FE484B" w14:textId="2A85932A" w:rsidR="00904458" w:rsidRPr="002B3142" w:rsidRDefault="00991FF9" w:rsidP="00904458">
      <w:pPr>
        <w:pStyle w:val="Heading1"/>
        <w:rPr>
          <w:rFonts w:ascii="Poppins" w:hAnsi="Poppins" w:cs="Poppins"/>
          <w:color w:val="auto"/>
          <w:sz w:val="24"/>
          <w:szCs w:val="24"/>
        </w:rPr>
      </w:pPr>
      <w:bookmarkStart w:id="45" w:name="_Toc225862302"/>
      <w:r w:rsidRPr="002B3142">
        <w:rPr>
          <w:rFonts w:ascii="Poppins" w:hAnsi="Poppins" w:cs="Poppins"/>
          <w:color w:val="auto"/>
          <w:sz w:val="24"/>
          <w:szCs w:val="24"/>
        </w:rPr>
        <w:t>7</w:t>
      </w:r>
      <w:r w:rsidR="000D4E95" w:rsidRPr="002B3142">
        <w:rPr>
          <w:rFonts w:ascii="Poppins" w:hAnsi="Poppins" w:cs="Poppins"/>
          <w:color w:val="auto"/>
          <w:sz w:val="24"/>
          <w:szCs w:val="24"/>
        </w:rPr>
        <w:t xml:space="preserve">. </w:t>
      </w:r>
      <w:r w:rsidR="00E100B8" w:rsidRPr="002B3142">
        <w:rPr>
          <w:rFonts w:ascii="Poppins" w:hAnsi="Poppins" w:cs="Poppins"/>
          <w:color w:val="auto"/>
          <w:sz w:val="24"/>
          <w:szCs w:val="24"/>
        </w:rPr>
        <w:t>Staff t</w:t>
      </w:r>
      <w:r w:rsidR="00904458" w:rsidRPr="002B3142">
        <w:rPr>
          <w:rFonts w:ascii="Poppins" w:hAnsi="Poppins" w:cs="Poppins"/>
          <w:color w:val="auto"/>
          <w:sz w:val="24"/>
          <w:szCs w:val="24"/>
        </w:rPr>
        <w:t>raining</w:t>
      </w:r>
      <w:bookmarkEnd w:id="45"/>
    </w:p>
    <w:p w14:paraId="4D2B1C7E" w14:textId="77777777" w:rsidR="00DD3596" w:rsidRPr="001F4B25" w:rsidRDefault="00DD3596" w:rsidP="00DD3596">
      <w:pPr>
        <w:spacing w:before="100" w:beforeAutospacing="1" w:after="100" w:afterAutospacing="1" w:line="300" w:lineRule="atLeast"/>
        <w:outlineLvl w:val="2"/>
        <w:rPr>
          <w:rFonts w:ascii="Poppins" w:eastAsia="Times New Roman" w:hAnsi="Poppins" w:cs="Poppins"/>
          <w:b/>
          <w:bCs/>
          <w:sz w:val="24"/>
          <w:lang w:eastAsia="en-GB"/>
        </w:rPr>
      </w:pPr>
      <w:bookmarkStart w:id="46" w:name="_Toc225862303"/>
      <w:bookmarkStart w:id="47" w:name="_Hlk200977598"/>
      <w:bookmarkStart w:id="48" w:name="_Hlk189483274"/>
      <w:r w:rsidRPr="001F4B25">
        <w:rPr>
          <w:rFonts w:ascii="Poppins" w:eastAsia="Times New Roman" w:hAnsi="Poppins" w:cs="Poppins"/>
          <w:b/>
          <w:bCs/>
          <w:sz w:val="24"/>
          <w:lang w:eastAsia="en-GB"/>
        </w:rPr>
        <w:t>Developing Staff Understanding of AI</w:t>
      </w:r>
    </w:p>
    <w:p w14:paraId="09F0F4CE" w14:textId="77777777" w:rsidR="00DD3596" w:rsidRPr="001F4B25" w:rsidRDefault="00DD3596" w:rsidP="00DD3596">
      <w:p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All staff will receive an introduction to AI, including:</w:t>
      </w:r>
    </w:p>
    <w:p w14:paraId="7BEC2CF1" w14:textId="77777777" w:rsidR="00DD3596" w:rsidRPr="001F4B25" w:rsidRDefault="00DD3596" w:rsidP="00DD3596">
      <w:pPr>
        <w:numPr>
          <w:ilvl w:val="0"/>
          <w:numId w:val="34"/>
        </w:num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What AI is and how it works in practical terms</w:t>
      </w:r>
    </w:p>
    <w:p w14:paraId="2E851CE7" w14:textId="77777777" w:rsidR="00DD3596" w:rsidRPr="001F4B25" w:rsidRDefault="00DD3596" w:rsidP="00DD3596">
      <w:pPr>
        <w:numPr>
          <w:ilvl w:val="0"/>
          <w:numId w:val="34"/>
        </w:num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The benefits and limitations of AI in education</w:t>
      </w:r>
    </w:p>
    <w:p w14:paraId="43B28D6E" w14:textId="77777777" w:rsidR="00DD3596" w:rsidRPr="001F4B25" w:rsidRDefault="00DD3596" w:rsidP="00DD3596">
      <w:pPr>
        <w:numPr>
          <w:ilvl w:val="0"/>
          <w:numId w:val="34"/>
        </w:num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Appropriate and inappropriate uses within a specialist primary school context</w:t>
      </w:r>
    </w:p>
    <w:p w14:paraId="33E881B0" w14:textId="77777777" w:rsidR="00DD3596" w:rsidRPr="001F4B25" w:rsidRDefault="00DD3596" w:rsidP="00DD3596">
      <w:pPr>
        <w:numPr>
          <w:ilvl w:val="0"/>
          <w:numId w:val="34"/>
        </w:num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Risks associated with AI, including accuracy, bias, and data protection</w:t>
      </w:r>
    </w:p>
    <w:p w14:paraId="79C416C6" w14:textId="77777777" w:rsidR="00DD3596" w:rsidRPr="001F4B25" w:rsidRDefault="00DD3596" w:rsidP="00DD3596">
      <w:p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This will form part of whole-school training and induction for new staff.</w:t>
      </w:r>
    </w:p>
    <w:p w14:paraId="72AAA1F6" w14:textId="77777777" w:rsidR="00DD3596" w:rsidRPr="001F4B25" w:rsidRDefault="00DD3596" w:rsidP="00DD3596">
      <w:pPr>
        <w:spacing w:before="100" w:beforeAutospacing="1" w:after="100" w:afterAutospacing="1" w:line="300" w:lineRule="atLeast"/>
        <w:outlineLvl w:val="2"/>
        <w:rPr>
          <w:rFonts w:ascii="Poppins" w:eastAsia="Times New Roman" w:hAnsi="Poppins" w:cs="Poppins"/>
          <w:b/>
          <w:bCs/>
          <w:sz w:val="24"/>
          <w:lang w:eastAsia="en-GB"/>
        </w:rPr>
      </w:pPr>
      <w:r w:rsidRPr="001F4B25">
        <w:rPr>
          <w:rFonts w:ascii="Poppins" w:eastAsia="Times New Roman" w:hAnsi="Poppins" w:cs="Poppins"/>
          <w:b/>
          <w:bCs/>
          <w:sz w:val="24"/>
          <w:lang w:eastAsia="en-GB"/>
        </w:rPr>
        <w:t>Safeguarding and Safe Use</w:t>
      </w:r>
    </w:p>
    <w:p w14:paraId="17145A46" w14:textId="77777777" w:rsidR="00DD3596" w:rsidRPr="001F4B25" w:rsidRDefault="00DD3596" w:rsidP="00DD3596">
      <w:p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AI use will be incorporated into existing training on:</w:t>
      </w:r>
    </w:p>
    <w:p w14:paraId="02D7E54F" w14:textId="77777777" w:rsidR="00DD3596" w:rsidRPr="001F4B25" w:rsidRDefault="00DD3596" w:rsidP="00DD3596">
      <w:pPr>
        <w:numPr>
          <w:ilvl w:val="0"/>
          <w:numId w:val="35"/>
        </w:num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Online safety and acceptable use of technology</w:t>
      </w:r>
    </w:p>
    <w:p w14:paraId="2F84ABD1" w14:textId="77777777" w:rsidR="00DD3596" w:rsidRPr="001F4B25" w:rsidRDefault="00DD3596" w:rsidP="00DD3596">
      <w:pPr>
        <w:numPr>
          <w:ilvl w:val="0"/>
          <w:numId w:val="35"/>
        </w:num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Safeguarding and data protection (including GDPR principles)</w:t>
      </w:r>
    </w:p>
    <w:p w14:paraId="0FC03989" w14:textId="77777777" w:rsidR="00DD3596" w:rsidRPr="001F4B25" w:rsidRDefault="00DD3596" w:rsidP="00DD3596">
      <w:pPr>
        <w:numPr>
          <w:ilvl w:val="0"/>
          <w:numId w:val="35"/>
        </w:num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The importance of not sharing confidential or identifiable pupil information</w:t>
      </w:r>
    </w:p>
    <w:p w14:paraId="5C6C079F" w14:textId="77777777" w:rsidR="00DD3596" w:rsidRPr="001F4B25" w:rsidRDefault="00DD3596" w:rsidP="00DD3596">
      <w:p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Staff will be reminded regularly that AI tools must never be used to process sensitive pupil information and must align with the school’s safeguarding culture.</w:t>
      </w:r>
    </w:p>
    <w:p w14:paraId="376D4A36" w14:textId="77777777" w:rsidR="00DD3596" w:rsidRPr="001F4B25" w:rsidRDefault="00DD3596" w:rsidP="00DD3596">
      <w:pPr>
        <w:spacing w:before="100" w:beforeAutospacing="1" w:after="100" w:afterAutospacing="1" w:line="300" w:lineRule="atLeast"/>
        <w:outlineLvl w:val="2"/>
        <w:rPr>
          <w:rFonts w:ascii="Poppins" w:eastAsia="Times New Roman" w:hAnsi="Poppins" w:cs="Poppins"/>
          <w:b/>
          <w:bCs/>
          <w:sz w:val="24"/>
          <w:lang w:eastAsia="en-GB"/>
        </w:rPr>
      </w:pPr>
      <w:r w:rsidRPr="001F4B25">
        <w:rPr>
          <w:rFonts w:ascii="Poppins" w:eastAsia="Times New Roman" w:hAnsi="Poppins" w:cs="Poppins"/>
          <w:b/>
          <w:bCs/>
          <w:sz w:val="24"/>
          <w:lang w:eastAsia="en-GB"/>
        </w:rPr>
        <w:t>Ongoing Professional Development (CPD)</w:t>
      </w:r>
    </w:p>
    <w:p w14:paraId="76C4BF39" w14:textId="77777777" w:rsidR="00DD3596" w:rsidRPr="001F4B25" w:rsidRDefault="00DD3596" w:rsidP="00DD3596">
      <w:p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The school will provide regular opportunities for staff to develop and refine their use of AI, including:</w:t>
      </w:r>
    </w:p>
    <w:p w14:paraId="74E8E417" w14:textId="77777777" w:rsidR="00DD3596" w:rsidRPr="001F4B25" w:rsidRDefault="00DD3596" w:rsidP="00DD3596">
      <w:pPr>
        <w:numPr>
          <w:ilvl w:val="0"/>
          <w:numId w:val="36"/>
        </w:num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Staff meetings or briefings focused on practical AI applications</w:t>
      </w:r>
    </w:p>
    <w:p w14:paraId="25834643" w14:textId="77777777" w:rsidR="00DD3596" w:rsidRPr="001F4B25" w:rsidRDefault="00DD3596" w:rsidP="00DD3596">
      <w:pPr>
        <w:numPr>
          <w:ilvl w:val="0"/>
          <w:numId w:val="36"/>
        </w:num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Sharing examples of effective use in teaching, administration, and communication</w:t>
      </w:r>
    </w:p>
    <w:p w14:paraId="382B2E37" w14:textId="77777777" w:rsidR="00DD3596" w:rsidRPr="001F4B25" w:rsidRDefault="00DD3596" w:rsidP="00DD3596">
      <w:pPr>
        <w:numPr>
          <w:ilvl w:val="0"/>
          <w:numId w:val="36"/>
        </w:num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Optional workshops for staff wishing to further develop their skills</w:t>
      </w:r>
    </w:p>
    <w:p w14:paraId="6B98BE75" w14:textId="77777777" w:rsidR="00DD3596" w:rsidRPr="001F4B25" w:rsidRDefault="00DD3596" w:rsidP="00DD3596">
      <w:pPr>
        <w:numPr>
          <w:ilvl w:val="0"/>
          <w:numId w:val="36"/>
        </w:num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Time for collaborative exploration of AI tools in teams or phases</w:t>
      </w:r>
    </w:p>
    <w:p w14:paraId="5DCF7D79" w14:textId="77777777" w:rsidR="00DD3596" w:rsidRPr="001F4B25" w:rsidRDefault="00DD3596" w:rsidP="00DD3596">
      <w:pPr>
        <w:spacing w:before="100" w:beforeAutospacing="1" w:after="100" w:afterAutospacing="1" w:line="300" w:lineRule="atLeast"/>
        <w:outlineLvl w:val="2"/>
        <w:rPr>
          <w:rFonts w:ascii="Poppins" w:eastAsia="Times New Roman" w:hAnsi="Poppins" w:cs="Poppins"/>
          <w:b/>
          <w:bCs/>
          <w:sz w:val="24"/>
          <w:lang w:eastAsia="en-GB"/>
        </w:rPr>
      </w:pPr>
      <w:r w:rsidRPr="001F4B25">
        <w:rPr>
          <w:rFonts w:ascii="Poppins" w:eastAsia="Times New Roman" w:hAnsi="Poppins" w:cs="Poppins"/>
          <w:b/>
          <w:bCs/>
          <w:sz w:val="24"/>
          <w:lang w:eastAsia="en-GB"/>
        </w:rPr>
        <w:t>Leadership and Responsibility</w:t>
      </w:r>
    </w:p>
    <w:p w14:paraId="28F1F702" w14:textId="0624510C" w:rsidR="00DD3596" w:rsidRPr="001F4B25" w:rsidRDefault="00DD3596" w:rsidP="00830192">
      <w:p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Responsibility for overseeing AI training and development will sit with</w:t>
      </w:r>
      <w:r w:rsidR="00830192">
        <w:rPr>
          <w:rFonts w:ascii="Poppins" w:eastAsia="Times New Roman" w:hAnsi="Poppins" w:cs="Poppins"/>
          <w:sz w:val="24"/>
          <w:lang w:eastAsia="en-GB"/>
        </w:rPr>
        <w:t xml:space="preserve"> t</w:t>
      </w:r>
      <w:r w:rsidRPr="001F4B25">
        <w:rPr>
          <w:rFonts w:ascii="Poppins" w:eastAsia="Times New Roman" w:hAnsi="Poppins" w:cs="Poppins"/>
          <w:sz w:val="24"/>
          <w:lang w:eastAsia="en-GB"/>
        </w:rPr>
        <w:t>he Senior Leadership Team (SLT), who will ensure appropriate implementation and oversight</w:t>
      </w:r>
    </w:p>
    <w:p w14:paraId="711D74CC" w14:textId="77777777" w:rsidR="00DD3596" w:rsidRPr="001F4B25" w:rsidRDefault="00DD3596" w:rsidP="00DD3596">
      <w:pPr>
        <w:spacing w:before="100" w:beforeAutospacing="1" w:after="100" w:afterAutospacing="1" w:line="300" w:lineRule="atLeast"/>
        <w:outlineLvl w:val="2"/>
        <w:rPr>
          <w:rFonts w:ascii="Poppins" w:eastAsia="Times New Roman" w:hAnsi="Poppins" w:cs="Poppins"/>
          <w:b/>
          <w:bCs/>
          <w:sz w:val="24"/>
          <w:lang w:eastAsia="en-GB"/>
        </w:rPr>
      </w:pPr>
      <w:r w:rsidRPr="001F4B25">
        <w:rPr>
          <w:rFonts w:ascii="Poppins" w:eastAsia="Times New Roman" w:hAnsi="Poppins" w:cs="Poppins"/>
          <w:b/>
          <w:bCs/>
          <w:sz w:val="24"/>
          <w:lang w:eastAsia="en-GB"/>
        </w:rPr>
        <w:t>Keeping Up to Date with Developments</w:t>
      </w:r>
    </w:p>
    <w:p w14:paraId="1216B976" w14:textId="77777777" w:rsidR="00DD3596" w:rsidRPr="001F4B25" w:rsidRDefault="00DD3596" w:rsidP="00DD3596">
      <w:p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The school will remain up to date with AI developments by:</w:t>
      </w:r>
    </w:p>
    <w:p w14:paraId="0CD5A762" w14:textId="77777777" w:rsidR="00DD3596" w:rsidRPr="001F4B25" w:rsidRDefault="00DD3596" w:rsidP="00DD3596">
      <w:pPr>
        <w:numPr>
          <w:ilvl w:val="0"/>
          <w:numId w:val="38"/>
        </w:num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Following guidance from the Department for Education (DfE) and other relevant bodies</w:t>
      </w:r>
    </w:p>
    <w:p w14:paraId="7B8300F6" w14:textId="77777777" w:rsidR="00DD3596" w:rsidRPr="001F4B25" w:rsidRDefault="00DD3596" w:rsidP="00DD3596">
      <w:pPr>
        <w:numPr>
          <w:ilvl w:val="0"/>
          <w:numId w:val="38"/>
        </w:num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Engaging with professional networks and local authority updates</w:t>
      </w:r>
    </w:p>
    <w:p w14:paraId="6BC8DD91" w14:textId="77777777" w:rsidR="00DD3596" w:rsidRPr="001F4B25" w:rsidRDefault="00DD3596" w:rsidP="00DD3596">
      <w:pPr>
        <w:numPr>
          <w:ilvl w:val="0"/>
          <w:numId w:val="38"/>
        </w:num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Reviewing and updating this policy regularly to reflect new risks, tools, and best practice</w:t>
      </w:r>
    </w:p>
    <w:p w14:paraId="13E8FBCA" w14:textId="77777777" w:rsidR="00DD3596" w:rsidRPr="001F4B25" w:rsidRDefault="00DD3596" w:rsidP="00DD3596">
      <w:pPr>
        <w:spacing w:before="100" w:beforeAutospacing="1" w:after="100" w:afterAutospacing="1" w:line="300" w:lineRule="atLeast"/>
        <w:outlineLvl w:val="2"/>
        <w:rPr>
          <w:rFonts w:ascii="Poppins" w:eastAsia="Times New Roman" w:hAnsi="Poppins" w:cs="Poppins"/>
          <w:b/>
          <w:bCs/>
          <w:sz w:val="24"/>
          <w:lang w:eastAsia="en-GB"/>
        </w:rPr>
      </w:pPr>
      <w:r w:rsidRPr="001F4B25">
        <w:rPr>
          <w:rFonts w:ascii="Poppins" w:eastAsia="Times New Roman" w:hAnsi="Poppins" w:cs="Poppins"/>
          <w:b/>
          <w:bCs/>
          <w:sz w:val="24"/>
          <w:lang w:eastAsia="en-GB"/>
        </w:rPr>
        <w:t>Sharing Good Practice</w:t>
      </w:r>
    </w:p>
    <w:p w14:paraId="6C102E73" w14:textId="77777777" w:rsidR="00DD3596" w:rsidRPr="001F4B25" w:rsidRDefault="00DD3596" w:rsidP="00DD3596">
      <w:p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Effective use of AI will be promoted through:</w:t>
      </w:r>
    </w:p>
    <w:p w14:paraId="43D2E937" w14:textId="77777777" w:rsidR="00DD3596" w:rsidRPr="001F4B25" w:rsidRDefault="00DD3596" w:rsidP="00DD3596">
      <w:pPr>
        <w:numPr>
          <w:ilvl w:val="0"/>
          <w:numId w:val="39"/>
        </w:num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Regular sharing of examples during staff meetings</w:t>
      </w:r>
    </w:p>
    <w:p w14:paraId="0D49AB24" w14:textId="77777777" w:rsidR="00DD3596" w:rsidRPr="001F4B25" w:rsidRDefault="00DD3596" w:rsidP="00DD3596">
      <w:pPr>
        <w:numPr>
          <w:ilvl w:val="0"/>
          <w:numId w:val="39"/>
        </w:num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Internal guidance documents and quick-reference materials</w:t>
      </w:r>
    </w:p>
    <w:p w14:paraId="5E37347B" w14:textId="77777777" w:rsidR="00DD3596" w:rsidRPr="001F4B25" w:rsidRDefault="00DD3596" w:rsidP="00DD3596">
      <w:pPr>
        <w:numPr>
          <w:ilvl w:val="0"/>
          <w:numId w:val="39"/>
        </w:num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Peer support and informal coaching between staff</w:t>
      </w:r>
    </w:p>
    <w:p w14:paraId="06E53990" w14:textId="77777777" w:rsidR="00DD3596" w:rsidRPr="001F4B25" w:rsidRDefault="00DD3596" w:rsidP="00DD3596">
      <w:pPr>
        <w:numPr>
          <w:ilvl w:val="0"/>
          <w:numId w:val="39"/>
        </w:numPr>
        <w:spacing w:before="100" w:beforeAutospacing="1" w:after="100" w:afterAutospacing="1" w:line="300" w:lineRule="atLeast"/>
        <w:rPr>
          <w:rFonts w:ascii="Poppins" w:eastAsia="Times New Roman" w:hAnsi="Poppins" w:cs="Poppins"/>
          <w:sz w:val="24"/>
          <w:lang w:eastAsia="en-GB"/>
        </w:rPr>
      </w:pPr>
      <w:r w:rsidRPr="001F4B25">
        <w:rPr>
          <w:rFonts w:ascii="Poppins" w:eastAsia="Times New Roman" w:hAnsi="Poppins" w:cs="Poppins"/>
          <w:sz w:val="24"/>
          <w:lang w:eastAsia="en-GB"/>
        </w:rPr>
        <w:t>Encouraging reflective practice on the impact of AI use on workload and pupil outcomes</w:t>
      </w:r>
    </w:p>
    <w:p w14:paraId="0175CC9F" w14:textId="77777777" w:rsidR="00DD3596" w:rsidRPr="002B3142" w:rsidRDefault="00DD3596" w:rsidP="00904458">
      <w:pPr>
        <w:pStyle w:val="Heading1"/>
        <w:rPr>
          <w:rFonts w:ascii="Poppins" w:hAnsi="Poppins" w:cs="Poppins"/>
          <w:color w:val="auto"/>
          <w:sz w:val="24"/>
          <w:szCs w:val="24"/>
        </w:rPr>
      </w:pPr>
    </w:p>
    <w:p w14:paraId="021353F9" w14:textId="73B4263A" w:rsidR="004C7E68" w:rsidRPr="00BC7BCD" w:rsidRDefault="00991FF9" w:rsidP="00904458">
      <w:pPr>
        <w:pStyle w:val="Heading1"/>
        <w:rPr>
          <w:rFonts w:ascii="Poppins" w:hAnsi="Poppins" w:cs="Poppins"/>
          <w:sz w:val="24"/>
          <w:szCs w:val="24"/>
        </w:rPr>
      </w:pPr>
      <w:r w:rsidRPr="002B3142">
        <w:rPr>
          <w:rFonts w:ascii="Poppins" w:hAnsi="Poppins" w:cs="Poppins"/>
          <w:color w:val="auto"/>
          <w:sz w:val="24"/>
          <w:szCs w:val="24"/>
        </w:rPr>
        <w:t>8</w:t>
      </w:r>
      <w:r w:rsidR="004C7E68" w:rsidRPr="002B3142">
        <w:rPr>
          <w:rFonts w:ascii="Poppins" w:hAnsi="Poppins" w:cs="Poppins"/>
          <w:color w:val="auto"/>
          <w:sz w:val="24"/>
          <w:szCs w:val="24"/>
        </w:rPr>
        <w:t>. Referral to our child protection and safeguarding policy</w:t>
      </w:r>
      <w:bookmarkEnd w:id="46"/>
    </w:p>
    <w:p w14:paraId="40C17FD3" w14:textId="77777777" w:rsidR="00754D26" w:rsidRPr="00BC7BCD" w:rsidRDefault="00754D26" w:rsidP="00754D26">
      <w:pPr>
        <w:pStyle w:val="1bodycopy10pt"/>
        <w:rPr>
          <w:rFonts w:ascii="Poppins" w:hAnsi="Poppins" w:cs="Poppins"/>
          <w:sz w:val="24"/>
        </w:rPr>
      </w:pPr>
      <w:r w:rsidRPr="00BC7BCD">
        <w:rPr>
          <w:rFonts w:ascii="Poppins" w:hAnsi="Poppins" w:cs="Poppins"/>
          <w:sz w:val="24"/>
        </w:rPr>
        <w:t>The school is aware that the use of generative AI may in some circumstances lead to safeguarding concerns including, but not limited to:</w:t>
      </w:r>
    </w:p>
    <w:p w14:paraId="5A519F63" w14:textId="0830A288" w:rsidR="00754D26" w:rsidRPr="00BC7BCD" w:rsidRDefault="00754D26" w:rsidP="00754D26">
      <w:pPr>
        <w:pStyle w:val="4Bulletedcopyblue"/>
        <w:rPr>
          <w:rFonts w:ascii="Poppins" w:hAnsi="Poppins" w:cs="Poppins"/>
          <w:sz w:val="24"/>
          <w:szCs w:val="24"/>
        </w:rPr>
      </w:pPr>
      <w:r w:rsidRPr="00BC7BCD">
        <w:rPr>
          <w:rFonts w:ascii="Poppins" w:hAnsi="Poppins" w:cs="Poppins"/>
          <w:sz w:val="24"/>
          <w:szCs w:val="24"/>
        </w:rPr>
        <w:t xml:space="preserve"> Sexual grooming</w:t>
      </w:r>
    </w:p>
    <w:p w14:paraId="085C7BB9" w14:textId="1749E05A" w:rsidR="00754D26" w:rsidRPr="00BC7BCD" w:rsidRDefault="00754D26" w:rsidP="00754D26">
      <w:pPr>
        <w:pStyle w:val="4Bulletedcopyblue"/>
        <w:rPr>
          <w:rFonts w:ascii="Poppins" w:hAnsi="Poppins" w:cs="Poppins"/>
          <w:sz w:val="24"/>
          <w:szCs w:val="24"/>
        </w:rPr>
      </w:pPr>
      <w:r w:rsidRPr="00BC7BCD">
        <w:rPr>
          <w:rFonts w:ascii="Poppins" w:hAnsi="Poppins" w:cs="Poppins"/>
          <w:sz w:val="24"/>
          <w:szCs w:val="24"/>
        </w:rPr>
        <w:t xml:space="preserve"> Sexual harassment</w:t>
      </w:r>
    </w:p>
    <w:p w14:paraId="5F032B1E" w14:textId="13469EE1" w:rsidR="00754D26" w:rsidRPr="00BC7BCD" w:rsidRDefault="00754D26" w:rsidP="00754D26">
      <w:pPr>
        <w:pStyle w:val="4Bulletedcopyblue"/>
        <w:rPr>
          <w:rFonts w:ascii="Poppins" w:hAnsi="Poppins" w:cs="Poppins"/>
          <w:sz w:val="24"/>
          <w:szCs w:val="24"/>
        </w:rPr>
      </w:pPr>
      <w:r w:rsidRPr="00BC7BCD">
        <w:rPr>
          <w:rFonts w:ascii="Poppins" w:hAnsi="Poppins" w:cs="Poppins"/>
          <w:sz w:val="24"/>
          <w:szCs w:val="24"/>
        </w:rPr>
        <w:t xml:space="preserve"> Sexual extortion</w:t>
      </w:r>
    </w:p>
    <w:p w14:paraId="1799FF9C" w14:textId="3E3F08EF" w:rsidR="00754D26" w:rsidRPr="00BC7BCD" w:rsidRDefault="00754D26" w:rsidP="00754D26">
      <w:pPr>
        <w:pStyle w:val="4Bulletedcopyblue"/>
        <w:rPr>
          <w:rFonts w:ascii="Poppins" w:hAnsi="Poppins" w:cs="Poppins"/>
          <w:sz w:val="24"/>
          <w:szCs w:val="24"/>
        </w:rPr>
      </w:pPr>
      <w:r w:rsidRPr="00BC7BCD">
        <w:rPr>
          <w:rFonts w:ascii="Poppins" w:hAnsi="Poppins" w:cs="Poppins"/>
          <w:sz w:val="24"/>
          <w:szCs w:val="24"/>
        </w:rPr>
        <w:t xml:space="preserve"> Child sexual abuse/exploitation material</w:t>
      </w:r>
    </w:p>
    <w:p w14:paraId="09EFB1C2" w14:textId="0A56C7E3" w:rsidR="00754D26" w:rsidRPr="00BC7BCD" w:rsidRDefault="00754D26" w:rsidP="00754D26">
      <w:pPr>
        <w:pStyle w:val="4Bulletedcopyblue"/>
        <w:rPr>
          <w:rFonts w:ascii="Poppins" w:hAnsi="Poppins" w:cs="Poppins"/>
          <w:sz w:val="24"/>
          <w:szCs w:val="24"/>
        </w:rPr>
      </w:pPr>
      <w:r w:rsidRPr="00BC7BCD">
        <w:rPr>
          <w:rFonts w:ascii="Poppins" w:hAnsi="Poppins" w:cs="Poppins"/>
          <w:sz w:val="24"/>
          <w:szCs w:val="24"/>
        </w:rPr>
        <w:t xml:space="preserve"> Harmful content</w:t>
      </w:r>
    </w:p>
    <w:p w14:paraId="4B8307CA" w14:textId="6FB83F06" w:rsidR="00754D26" w:rsidRPr="00BC7BCD" w:rsidRDefault="00754D26" w:rsidP="00754D26">
      <w:pPr>
        <w:pStyle w:val="4Bulletedcopyblue"/>
        <w:rPr>
          <w:rFonts w:ascii="Poppins" w:hAnsi="Poppins" w:cs="Poppins"/>
          <w:sz w:val="24"/>
          <w:szCs w:val="24"/>
        </w:rPr>
      </w:pPr>
      <w:r w:rsidRPr="00BC7BCD">
        <w:rPr>
          <w:rFonts w:ascii="Poppins" w:hAnsi="Poppins" w:cs="Poppins"/>
          <w:sz w:val="24"/>
          <w:szCs w:val="24"/>
        </w:rPr>
        <w:t xml:space="preserve"> Harmful advertisements and promotions</w:t>
      </w:r>
    </w:p>
    <w:p w14:paraId="7CCE9F94" w14:textId="37270A05" w:rsidR="00754D26" w:rsidRPr="00BC7BCD" w:rsidRDefault="00754D26" w:rsidP="00754D26">
      <w:pPr>
        <w:pStyle w:val="4Bulletedcopyblue"/>
        <w:rPr>
          <w:rFonts w:ascii="Poppins" w:hAnsi="Poppins" w:cs="Poppins"/>
          <w:sz w:val="24"/>
          <w:szCs w:val="24"/>
        </w:rPr>
      </w:pPr>
      <w:r w:rsidRPr="00BC7BCD">
        <w:rPr>
          <w:rFonts w:ascii="Poppins" w:hAnsi="Poppins" w:cs="Poppins"/>
          <w:sz w:val="24"/>
          <w:szCs w:val="24"/>
        </w:rPr>
        <w:t xml:space="preserve"> Bullying</w:t>
      </w:r>
    </w:p>
    <w:p w14:paraId="464B0172" w14:textId="5A0EEAA2" w:rsidR="00754D26" w:rsidRPr="00BC7BCD" w:rsidRDefault="00754D26" w:rsidP="00754D26">
      <w:pPr>
        <w:pStyle w:val="1bodycopy10pt"/>
        <w:rPr>
          <w:rFonts w:ascii="Poppins" w:hAnsi="Poppins" w:cs="Poppins"/>
          <w:sz w:val="24"/>
        </w:rPr>
      </w:pPr>
      <w:r w:rsidRPr="00BC7BCD">
        <w:rPr>
          <w:rFonts w:ascii="Poppins" w:hAnsi="Poppins" w:cs="Poppins"/>
          <w:sz w:val="24"/>
        </w:rPr>
        <w:t>Where there are safeguarding concerns arising from the use of generative AI</w:t>
      </w:r>
      <w:r w:rsidR="0047707A" w:rsidRPr="00BC7BCD">
        <w:rPr>
          <w:rFonts w:ascii="Poppins" w:hAnsi="Poppins" w:cs="Poppins"/>
          <w:sz w:val="24"/>
        </w:rPr>
        <w:t>,</w:t>
      </w:r>
      <w:r w:rsidRPr="00BC7BCD">
        <w:rPr>
          <w:rFonts w:ascii="Poppins" w:hAnsi="Poppins" w:cs="Poppins"/>
          <w:sz w:val="24"/>
        </w:rPr>
        <w:t xml:space="preserve"> a report must be made to the DSL immediately. </w:t>
      </w:r>
    </w:p>
    <w:p w14:paraId="69028EDC" w14:textId="31038F05" w:rsidR="004C7E68" w:rsidRDefault="006367D4" w:rsidP="00DC3B3E">
      <w:pPr>
        <w:pStyle w:val="1bodycopy10pt"/>
        <w:rPr>
          <w:rFonts w:ascii="Poppins" w:hAnsi="Poppins" w:cs="Poppins"/>
          <w:sz w:val="24"/>
        </w:rPr>
      </w:pPr>
      <w:r w:rsidRPr="00BC7BCD">
        <w:rPr>
          <w:rFonts w:ascii="Poppins" w:hAnsi="Poppins" w:cs="Poppins"/>
          <w:sz w:val="24"/>
        </w:rPr>
        <w:t xml:space="preserve">Any such </w:t>
      </w:r>
      <w:r w:rsidR="004C7E68" w:rsidRPr="00BC7BCD">
        <w:rPr>
          <w:rFonts w:ascii="Poppins" w:hAnsi="Poppins" w:cs="Poppins"/>
          <w:sz w:val="24"/>
        </w:rPr>
        <w:t>incident will be dealt with according to the procedures set out in</w:t>
      </w:r>
      <w:r w:rsidR="00754D26" w:rsidRPr="00BC7BCD">
        <w:rPr>
          <w:rFonts w:ascii="Poppins" w:hAnsi="Poppins" w:cs="Poppins"/>
          <w:sz w:val="24"/>
        </w:rPr>
        <w:t xml:space="preserve"> the school’s</w:t>
      </w:r>
      <w:r w:rsidR="004C7E68" w:rsidRPr="00BC7BCD">
        <w:rPr>
          <w:rFonts w:ascii="Poppins" w:hAnsi="Poppins" w:cs="Poppins"/>
          <w:sz w:val="24"/>
        </w:rPr>
        <w:t xml:space="preserve"> </w:t>
      </w:r>
      <w:r w:rsidR="00754D26" w:rsidRPr="00BC7BCD">
        <w:rPr>
          <w:rFonts w:ascii="Poppins" w:hAnsi="Poppins" w:cs="Poppins"/>
          <w:sz w:val="24"/>
        </w:rPr>
        <w:t>child protection and safeguarding policy</w:t>
      </w:r>
      <w:r w:rsidR="005F1A31" w:rsidRPr="00BC7BCD">
        <w:rPr>
          <w:rFonts w:ascii="Poppins" w:hAnsi="Poppins" w:cs="Poppins"/>
          <w:sz w:val="24"/>
        </w:rPr>
        <w:t>,</w:t>
      </w:r>
      <w:r w:rsidR="00754D26" w:rsidRPr="00BC7BCD">
        <w:rPr>
          <w:rFonts w:ascii="Poppins" w:hAnsi="Poppins" w:cs="Poppins"/>
          <w:sz w:val="24"/>
        </w:rPr>
        <w:t xml:space="preserve"> and child protection referral process</w:t>
      </w:r>
      <w:bookmarkEnd w:id="47"/>
      <w:r w:rsidR="004C7E68" w:rsidRPr="179CA916">
        <w:rPr>
          <w:rFonts w:ascii="Poppins" w:hAnsi="Poppins" w:cs="Poppins"/>
          <w:sz w:val="24"/>
        </w:rPr>
        <w:t>.</w:t>
      </w:r>
      <w:r w:rsidR="00492961">
        <w:br/>
      </w:r>
    </w:p>
    <w:p w14:paraId="61DF1019" w14:textId="77777777" w:rsidR="00991FF9" w:rsidRPr="00BC7BCD" w:rsidRDefault="00991FF9" w:rsidP="00DC3B3E">
      <w:pPr>
        <w:pStyle w:val="1bodycopy10pt"/>
        <w:rPr>
          <w:rFonts w:ascii="Poppins" w:hAnsi="Poppins" w:cs="Poppins"/>
          <w:sz w:val="24"/>
        </w:rPr>
      </w:pPr>
    </w:p>
    <w:p w14:paraId="2FBE8F42" w14:textId="3F8E6A55" w:rsidR="00745F49" w:rsidRPr="002B3142" w:rsidRDefault="00991FF9" w:rsidP="00904458">
      <w:pPr>
        <w:pStyle w:val="Heading1"/>
        <w:rPr>
          <w:rFonts w:ascii="Poppins" w:hAnsi="Poppins" w:cs="Poppins"/>
          <w:color w:val="auto"/>
          <w:sz w:val="24"/>
          <w:szCs w:val="24"/>
        </w:rPr>
      </w:pPr>
      <w:bookmarkStart w:id="49" w:name="_Toc225862304"/>
      <w:r w:rsidRPr="002B3142">
        <w:rPr>
          <w:rFonts w:ascii="Poppins" w:hAnsi="Poppins" w:cs="Poppins"/>
          <w:color w:val="auto"/>
          <w:sz w:val="24"/>
          <w:szCs w:val="24"/>
        </w:rPr>
        <w:t>9</w:t>
      </w:r>
      <w:r w:rsidR="00B902D0" w:rsidRPr="002B3142">
        <w:rPr>
          <w:rFonts w:ascii="Poppins" w:hAnsi="Poppins" w:cs="Poppins"/>
          <w:color w:val="auto"/>
          <w:sz w:val="24"/>
          <w:szCs w:val="24"/>
        </w:rPr>
        <w:t>.</w:t>
      </w:r>
      <w:r w:rsidR="00745F49" w:rsidRPr="002B3142">
        <w:rPr>
          <w:rFonts w:ascii="Poppins" w:hAnsi="Poppins" w:cs="Poppins"/>
          <w:color w:val="auto"/>
          <w:sz w:val="24"/>
          <w:szCs w:val="24"/>
        </w:rPr>
        <w:t xml:space="preserve"> Breach of this policy</w:t>
      </w:r>
      <w:bookmarkEnd w:id="49"/>
    </w:p>
    <w:p w14:paraId="65E8004A" w14:textId="6E7394DB" w:rsidR="006659B3" w:rsidRPr="00BC7BCD" w:rsidRDefault="00991FF9" w:rsidP="006659B3">
      <w:pPr>
        <w:pStyle w:val="Subhead2"/>
        <w:rPr>
          <w:rFonts w:ascii="Poppins" w:hAnsi="Poppins" w:cs="Poppins"/>
        </w:rPr>
      </w:pPr>
      <w:r>
        <w:rPr>
          <w:rFonts w:ascii="Poppins" w:hAnsi="Poppins" w:cs="Poppins"/>
        </w:rPr>
        <w:t>9</w:t>
      </w:r>
      <w:r w:rsidR="006659B3" w:rsidRPr="00BC7BCD">
        <w:rPr>
          <w:rFonts w:ascii="Poppins" w:hAnsi="Poppins" w:cs="Poppins"/>
        </w:rPr>
        <w:t xml:space="preserve">.1 </w:t>
      </w:r>
      <w:r w:rsidR="00B7444B" w:rsidRPr="00BC7BCD">
        <w:rPr>
          <w:rFonts w:ascii="Poppins" w:hAnsi="Poppins" w:cs="Poppins"/>
        </w:rPr>
        <w:t xml:space="preserve">By </w:t>
      </w:r>
      <w:r w:rsidR="006659B3" w:rsidRPr="00BC7BCD">
        <w:rPr>
          <w:rFonts w:ascii="Poppins" w:hAnsi="Poppins" w:cs="Poppins"/>
        </w:rPr>
        <w:t>staff</w:t>
      </w:r>
    </w:p>
    <w:p w14:paraId="32C3CAB0" w14:textId="080EC904" w:rsidR="00745F49" w:rsidRPr="00BC7BCD" w:rsidRDefault="00745F49" w:rsidP="00745F49">
      <w:pPr>
        <w:pStyle w:val="1bodycopy10pt"/>
        <w:rPr>
          <w:rFonts w:ascii="Poppins" w:hAnsi="Poppins" w:cs="Poppins"/>
          <w:sz w:val="24"/>
          <w:highlight w:val="yellow"/>
        </w:rPr>
      </w:pPr>
      <w:r w:rsidRPr="00BC7BCD">
        <w:rPr>
          <w:rFonts w:ascii="Poppins" w:hAnsi="Poppins" w:cs="Poppins"/>
          <w:sz w:val="24"/>
        </w:rPr>
        <w:t>Breach of this policy</w:t>
      </w:r>
      <w:r w:rsidR="00285224" w:rsidRPr="00BC7BCD">
        <w:rPr>
          <w:rFonts w:ascii="Poppins" w:hAnsi="Poppins" w:cs="Poppins"/>
          <w:sz w:val="24"/>
        </w:rPr>
        <w:t xml:space="preserve"> by staff</w:t>
      </w:r>
      <w:r w:rsidRPr="00BC7BCD">
        <w:rPr>
          <w:rFonts w:ascii="Poppins" w:hAnsi="Poppins" w:cs="Poppins"/>
          <w:sz w:val="24"/>
        </w:rPr>
        <w:t xml:space="preserve"> will be dealt with in line with our staff code of conduct.</w:t>
      </w:r>
      <w:r w:rsidR="0087455B" w:rsidRPr="00BC7BCD">
        <w:rPr>
          <w:rFonts w:ascii="Poppins" w:hAnsi="Poppins" w:cs="Poppins"/>
          <w:sz w:val="24"/>
        </w:rPr>
        <w:t xml:space="preserve"> </w:t>
      </w:r>
    </w:p>
    <w:p w14:paraId="11485579" w14:textId="77777777" w:rsidR="00745F49" w:rsidRPr="00BC7BCD" w:rsidRDefault="00745F49" w:rsidP="00745F49">
      <w:pPr>
        <w:pStyle w:val="1bodycopy10pt"/>
        <w:rPr>
          <w:rFonts w:ascii="Poppins" w:hAnsi="Poppins" w:cs="Poppins"/>
          <w:sz w:val="24"/>
        </w:rPr>
      </w:pPr>
      <w:r w:rsidRPr="00BC7BCD">
        <w:rPr>
          <w:rFonts w:ascii="Poppins" w:hAnsi="Poppins" w:cs="Poppins"/>
          <w:sz w:val="24"/>
        </w:rPr>
        <w:t xml:space="preserve">Where disciplinary action is appropriate, it may be taken whether the breach occurs: </w:t>
      </w:r>
    </w:p>
    <w:p w14:paraId="052F6308" w14:textId="69F81893" w:rsidR="00745F49" w:rsidRPr="00BC7BCD" w:rsidRDefault="00745F49" w:rsidP="00745F49">
      <w:pPr>
        <w:pStyle w:val="4Bulletedcopyblue"/>
        <w:rPr>
          <w:rFonts w:ascii="Poppins" w:hAnsi="Poppins" w:cs="Poppins"/>
          <w:sz w:val="24"/>
          <w:szCs w:val="24"/>
        </w:rPr>
      </w:pPr>
      <w:r w:rsidRPr="00BC7BCD">
        <w:rPr>
          <w:rFonts w:ascii="Poppins" w:hAnsi="Poppins" w:cs="Poppins"/>
          <w:sz w:val="24"/>
          <w:szCs w:val="24"/>
        </w:rPr>
        <w:t>During or outside of working hours</w:t>
      </w:r>
    </w:p>
    <w:p w14:paraId="1643C4A9" w14:textId="601DFCE4" w:rsidR="00745F49" w:rsidRPr="00BC7BCD" w:rsidRDefault="00745F49" w:rsidP="00745F49">
      <w:pPr>
        <w:pStyle w:val="4Bulletedcopyblue"/>
        <w:rPr>
          <w:rFonts w:ascii="Poppins" w:hAnsi="Poppins" w:cs="Poppins"/>
          <w:sz w:val="24"/>
          <w:szCs w:val="24"/>
        </w:rPr>
      </w:pPr>
      <w:r w:rsidRPr="00BC7BCD">
        <w:rPr>
          <w:rFonts w:ascii="Poppins" w:hAnsi="Poppins" w:cs="Poppins"/>
          <w:sz w:val="24"/>
          <w:szCs w:val="24"/>
        </w:rPr>
        <w:t>On an individual’s own device or a school device</w:t>
      </w:r>
    </w:p>
    <w:p w14:paraId="165F0E75" w14:textId="699FB30A" w:rsidR="00EA033B" w:rsidRPr="00BC7BCD" w:rsidRDefault="00745F49" w:rsidP="00EA033B">
      <w:pPr>
        <w:pStyle w:val="4Bulletedcopyblue"/>
        <w:rPr>
          <w:rFonts w:ascii="Poppins" w:hAnsi="Poppins" w:cs="Poppins"/>
          <w:sz w:val="24"/>
          <w:szCs w:val="24"/>
        </w:rPr>
      </w:pPr>
      <w:r w:rsidRPr="00BC7BCD">
        <w:rPr>
          <w:rFonts w:ascii="Poppins" w:hAnsi="Poppins" w:cs="Poppins"/>
          <w:sz w:val="24"/>
          <w:szCs w:val="24"/>
        </w:rPr>
        <w:t>At home, at school or from a remote working location</w:t>
      </w:r>
    </w:p>
    <w:p w14:paraId="7FB968C2" w14:textId="219FC66B" w:rsidR="00745F49" w:rsidRPr="00BC7BCD" w:rsidRDefault="00754CAA" w:rsidP="00745F49">
      <w:pPr>
        <w:pStyle w:val="4Bulletedcopyblue"/>
        <w:numPr>
          <w:ilvl w:val="0"/>
          <w:numId w:val="0"/>
        </w:numPr>
        <w:rPr>
          <w:rFonts w:ascii="Poppins" w:hAnsi="Poppins" w:cs="Poppins"/>
          <w:sz w:val="24"/>
          <w:szCs w:val="24"/>
        </w:rPr>
      </w:pPr>
      <w:r w:rsidRPr="00BC7BCD">
        <w:rPr>
          <w:rFonts w:ascii="Poppins" w:hAnsi="Poppins" w:cs="Poppins"/>
          <w:sz w:val="24"/>
          <w:szCs w:val="24"/>
        </w:rPr>
        <w:t>Staff members</w:t>
      </w:r>
      <w:r w:rsidR="00EA033B" w:rsidRPr="00BC7BCD">
        <w:rPr>
          <w:rFonts w:ascii="Poppins" w:hAnsi="Poppins" w:cs="Poppins"/>
          <w:sz w:val="24"/>
          <w:szCs w:val="24"/>
        </w:rPr>
        <w:t xml:space="preserve"> will be required to co</w:t>
      </w:r>
      <w:r w:rsidR="00087C1B" w:rsidRPr="00BC7BCD">
        <w:rPr>
          <w:rFonts w:ascii="Poppins" w:hAnsi="Poppins" w:cs="Poppins"/>
          <w:sz w:val="24"/>
          <w:szCs w:val="24"/>
        </w:rPr>
        <w:t>-o</w:t>
      </w:r>
      <w:r w:rsidR="00EA033B" w:rsidRPr="00BC7BCD">
        <w:rPr>
          <w:rFonts w:ascii="Poppins" w:hAnsi="Poppins" w:cs="Poppins"/>
          <w:sz w:val="24"/>
          <w:szCs w:val="24"/>
        </w:rPr>
        <w:t>perate with any investigation into</w:t>
      </w:r>
      <w:r w:rsidR="0087455B" w:rsidRPr="00BC7BCD">
        <w:rPr>
          <w:rFonts w:ascii="Poppins" w:hAnsi="Poppins" w:cs="Poppins"/>
          <w:sz w:val="24"/>
          <w:szCs w:val="24"/>
        </w:rPr>
        <w:t xml:space="preserve"> a</w:t>
      </w:r>
      <w:r w:rsidR="00EA033B" w:rsidRPr="00BC7BCD">
        <w:rPr>
          <w:rFonts w:ascii="Poppins" w:hAnsi="Poppins" w:cs="Poppins"/>
          <w:sz w:val="24"/>
          <w:szCs w:val="24"/>
        </w:rPr>
        <w:t xml:space="preserve"> suspected breach of this policy. This may involve providing us with access to: </w:t>
      </w:r>
    </w:p>
    <w:p w14:paraId="3CB09F97" w14:textId="77777777" w:rsidR="00EA033B" w:rsidRPr="00BC7BCD" w:rsidRDefault="00EA033B" w:rsidP="00EA033B">
      <w:pPr>
        <w:pStyle w:val="4Bulletedcopyblue"/>
        <w:rPr>
          <w:rFonts w:ascii="Poppins" w:hAnsi="Poppins" w:cs="Poppins"/>
          <w:sz w:val="24"/>
          <w:szCs w:val="24"/>
        </w:rPr>
      </w:pPr>
      <w:r w:rsidRPr="00BC7BCD">
        <w:rPr>
          <w:rFonts w:ascii="Poppins" w:hAnsi="Poppins" w:cs="Poppins"/>
          <w:sz w:val="24"/>
          <w:szCs w:val="24"/>
        </w:rPr>
        <w:t xml:space="preserve">The generative AI application in question (whether or not it is one authorised by the school) </w:t>
      </w:r>
    </w:p>
    <w:p w14:paraId="0326E347" w14:textId="77777777" w:rsidR="00EA033B" w:rsidRPr="00BC7BCD" w:rsidRDefault="00EA033B" w:rsidP="00EA033B">
      <w:pPr>
        <w:pStyle w:val="4Bulletedcopyblue"/>
        <w:rPr>
          <w:rFonts w:ascii="Poppins" w:hAnsi="Poppins" w:cs="Poppins"/>
          <w:sz w:val="24"/>
          <w:szCs w:val="24"/>
        </w:rPr>
      </w:pPr>
      <w:r w:rsidRPr="00BC7BCD">
        <w:rPr>
          <w:rFonts w:ascii="Poppins" w:hAnsi="Poppins" w:cs="Poppins"/>
          <w:sz w:val="24"/>
          <w:szCs w:val="24"/>
        </w:rPr>
        <w:t xml:space="preserve">Any relevant passwords or login details </w:t>
      </w:r>
    </w:p>
    <w:p w14:paraId="5F2638AC" w14:textId="1F45D726" w:rsidR="00EA033B" w:rsidRPr="00BC7BCD" w:rsidRDefault="00EA033B" w:rsidP="00EA033B">
      <w:pPr>
        <w:pStyle w:val="4Bulletedcopyblue"/>
        <w:numPr>
          <w:ilvl w:val="0"/>
          <w:numId w:val="0"/>
        </w:numPr>
        <w:rPr>
          <w:rFonts w:ascii="Poppins" w:hAnsi="Poppins" w:cs="Poppins"/>
          <w:sz w:val="24"/>
          <w:szCs w:val="24"/>
        </w:rPr>
      </w:pPr>
      <w:r w:rsidRPr="00BC7BCD">
        <w:rPr>
          <w:rFonts w:ascii="Poppins" w:hAnsi="Poppins" w:cs="Poppins"/>
          <w:sz w:val="24"/>
          <w:szCs w:val="24"/>
        </w:rPr>
        <w:t xml:space="preserve">You must report any breach of this policy, either by you or by another member of staff, to the headteacher immediately.  </w:t>
      </w:r>
    </w:p>
    <w:p w14:paraId="2E40E8C2" w14:textId="619D8AA8" w:rsidR="006659B3" w:rsidRPr="00BC7BCD" w:rsidRDefault="00991FF9" w:rsidP="006659B3">
      <w:pPr>
        <w:pStyle w:val="Subhead2"/>
        <w:rPr>
          <w:rFonts w:ascii="Poppins" w:hAnsi="Poppins" w:cs="Poppins"/>
        </w:rPr>
      </w:pPr>
      <w:bookmarkStart w:id="50" w:name="_Hlk189655320"/>
      <w:r>
        <w:rPr>
          <w:rFonts w:ascii="Poppins" w:hAnsi="Poppins" w:cs="Poppins"/>
        </w:rPr>
        <w:t>9</w:t>
      </w:r>
      <w:r w:rsidR="006659B3" w:rsidRPr="00BC7BCD">
        <w:rPr>
          <w:rFonts w:ascii="Poppins" w:hAnsi="Poppins" w:cs="Poppins"/>
        </w:rPr>
        <w:t>.2 By governors</w:t>
      </w:r>
    </w:p>
    <w:p w14:paraId="71418ABE" w14:textId="223D56A1" w:rsidR="006659B3" w:rsidRPr="00BC7BCD" w:rsidRDefault="00B7444B" w:rsidP="00EA033B">
      <w:pPr>
        <w:pStyle w:val="4Bulletedcopyblue"/>
        <w:numPr>
          <w:ilvl w:val="0"/>
          <w:numId w:val="0"/>
        </w:numPr>
        <w:rPr>
          <w:rFonts w:ascii="Poppins" w:hAnsi="Poppins" w:cs="Poppins"/>
          <w:sz w:val="24"/>
          <w:szCs w:val="24"/>
        </w:rPr>
      </w:pPr>
      <w:r w:rsidRPr="6B8907B1">
        <w:rPr>
          <w:rFonts w:ascii="Poppins" w:hAnsi="Poppins" w:cs="Poppins"/>
          <w:sz w:val="24"/>
          <w:szCs w:val="24"/>
        </w:rPr>
        <w:t xml:space="preserve">Governors found in breach of this policy will </w:t>
      </w:r>
      <w:r w:rsidR="2F849F6B" w:rsidRPr="179CA916">
        <w:rPr>
          <w:rFonts w:ascii="Poppins" w:hAnsi="Poppins" w:cs="Poppins"/>
          <w:sz w:val="24"/>
          <w:szCs w:val="24"/>
        </w:rPr>
        <w:t>follow governance procedures as set out by Together for Children.</w:t>
      </w:r>
    </w:p>
    <w:p w14:paraId="0FEA3A03" w14:textId="0B2D0E5F" w:rsidR="00B7444B" w:rsidRPr="00BC7BCD" w:rsidRDefault="00991FF9" w:rsidP="00B7444B">
      <w:pPr>
        <w:pStyle w:val="Subhead2"/>
        <w:rPr>
          <w:rFonts w:ascii="Poppins" w:hAnsi="Poppins" w:cs="Poppins"/>
        </w:rPr>
      </w:pPr>
      <w:bookmarkStart w:id="51" w:name="_Hlk189655379"/>
      <w:bookmarkEnd w:id="50"/>
      <w:r>
        <w:rPr>
          <w:rFonts w:ascii="Poppins" w:hAnsi="Poppins" w:cs="Poppins"/>
        </w:rPr>
        <w:t>9</w:t>
      </w:r>
      <w:r w:rsidR="00B7444B" w:rsidRPr="00BC7BCD">
        <w:rPr>
          <w:rFonts w:ascii="Poppins" w:hAnsi="Poppins" w:cs="Poppins"/>
        </w:rPr>
        <w:t>.3 By pupils</w:t>
      </w:r>
    </w:p>
    <w:p w14:paraId="44F2DA1D" w14:textId="6E44F7F3" w:rsidR="00B7444B" w:rsidRPr="00BC7BCD" w:rsidRDefault="00B7444B" w:rsidP="00EA7DBC">
      <w:pPr>
        <w:pStyle w:val="1bodycopy10pt"/>
        <w:rPr>
          <w:rFonts w:ascii="Poppins" w:hAnsi="Poppins" w:cs="Poppins"/>
          <w:sz w:val="24"/>
        </w:rPr>
      </w:pPr>
      <w:r w:rsidRPr="00BC7BCD">
        <w:rPr>
          <w:rFonts w:ascii="Poppins" w:hAnsi="Poppins" w:cs="Poppins"/>
          <w:sz w:val="24"/>
        </w:rPr>
        <w:t>Any breach of this policy by a pupil will be dealt with in line with our behaviour policy</w:t>
      </w:r>
      <w:bookmarkEnd w:id="51"/>
      <w:r w:rsidR="673E949A" w:rsidRPr="685D6000">
        <w:rPr>
          <w:rFonts w:ascii="Poppins" w:hAnsi="Poppins" w:cs="Poppins"/>
          <w:sz w:val="24"/>
        </w:rPr>
        <w:t>.</w:t>
      </w:r>
      <w:r w:rsidR="00492961">
        <w:br/>
      </w:r>
    </w:p>
    <w:p w14:paraId="59BE7A66" w14:textId="400EF4A4" w:rsidR="00904458" w:rsidRPr="002B3142" w:rsidRDefault="00745F49" w:rsidP="00904458">
      <w:pPr>
        <w:pStyle w:val="Heading1"/>
        <w:rPr>
          <w:rFonts w:ascii="Poppins" w:hAnsi="Poppins" w:cs="Poppins"/>
          <w:color w:val="auto"/>
          <w:sz w:val="24"/>
          <w:szCs w:val="24"/>
        </w:rPr>
      </w:pPr>
      <w:bookmarkStart w:id="52" w:name="_Toc225862305"/>
      <w:bookmarkEnd w:id="48"/>
      <w:r w:rsidRPr="002B3142">
        <w:rPr>
          <w:rFonts w:ascii="Poppins" w:hAnsi="Poppins" w:cs="Poppins"/>
          <w:color w:val="auto"/>
          <w:sz w:val="24"/>
          <w:szCs w:val="24"/>
        </w:rPr>
        <w:t>1</w:t>
      </w:r>
      <w:r w:rsidR="00991FF9" w:rsidRPr="002B3142">
        <w:rPr>
          <w:rFonts w:ascii="Poppins" w:hAnsi="Poppins" w:cs="Poppins"/>
          <w:color w:val="auto"/>
          <w:sz w:val="24"/>
          <w:szCs w:val="24"/>
        </w:rPr>
        <w:t>0</w:t>
      </w:r>
      <w:r w:rsidR="000D4E95" w:rsidRPr="002B3142">
        <w:rPr>
          <w:rFonts w:ascii="Poppins" w:hAnsi="Poppins" w:cs="Poppins"/>
          <w:color w:val="auto"/>
          <w:sz w:val="24"/>
          <w:szCs w:val="24"/>
        </w:rPr>
        <w:t xml:space="preserve">. </w:t>
      </w:r>
      <w:r w:rsidR="00904458" w:rsidRPr="002B3142">
        <w:rPr>
          <w:rFonts w:ascii="Poppins" w:hAnsi="Poppins" w:cs="Poppins"/>
          <w:color w:val="auto"/>
          <w:sz w:val="24"/>
          <w:szCs w:val="24"/>
        </w:rPr>
        <w:t>Monitoring</w:t>
      </w:r>
      <w:r w:rsidR="00E14564" w:rsidRPr="002B3142">
        <w:rPr>
          <w:rFonts w:ascii="Poppins" w:hAnsi="Poppins" w:cs="Poppins"/>
          <w:color w:val="auto"/>
          <w:sz w:val="24"/>
          <w:szCs w:val="24"/>
        </w:rPr>
        <w:t xml:space="preserve"> and transparency</w:t>
      </w:r>
      <w:bookmarkEnd w:id="52"/>
    </w:p>
    <w:p w14:paraId="7913F584" w14:textId="0AA9A3FD" w:rsidR="00F71808" w:rsidRPr="00BC7BCD" w:rsidRDefault="00F71808" w:rsidP="00A1288E">
      <w:pPr>
        <w:pStyle w:val="1bodycopy10pt"/>
        <w:rPr>
          <w:rFonts w:ascii="Poppins" w:hAnsi="Poppins" w:cs="Poppins"/>
          <w:sz w:val="24"/>
        </w:rPr>
      </w:pPr>
      <w:bookmarkStart w:id="53" w:name="_Hlk189483303"/>
      <w:r w:rsidRPr="00BC7BCD">
        <w:rPr>
          <w:rFonts w:ascii="Poppins" w:hAnsi="Poppins" w:cs="Poppins"/>
          <w:sz w:val="24"/>
        </w:rPr>
        <w:t>AI technolog</w:t>
      </w:r>
      <w:r w:rsidR="00BF0C9C" w:rsidRPr="00BC7BCD">
        <w:rPr>
          <w:rFonts w:ascii="Poppins" w:hAnsi="Poppins" w:cs="Poppins"/>
          <w:sz w:val="24"/>
        </w:rPr>
        <w:t>y</w:t>
      </w:r>
      <w:r w:rsidR="0087219F" w:rsidRPr="00BC7BCD">
        <w:rPr>
          <w:rFonts w:ascii="Poppins" w:hAnsi="Poppins" w:cs="Poppins"/>
          <w:sz w:val="24"/>
        </w:rPr>
        <w:t>,</w:t>
      </w:r>
      <w:r w:rsidRPr="00BC7BCD">
        <w:rPr>
          <w:rFonts w:ascii="Poppins" w:hAnsi="Poppins" w:cs="Poppins"/>
          <w:sz w:val="24"/>
        </w:rPr>
        <w:t xml:space="preserve"> and the</w:t>
      </w:r>
      <w:r w:rsidR="00897370" w:rsidRPr="00BC7BCD">
        <w:rPr>
          <w:rFonts w:ascii="Poppins" w:hAnsi="Poppins" w:cs="Poppins"/>
          <w:sz w:val="24"/>
        </w:rPr>
        <w:t xml:space="preserve"> benefits,</w:t>
      </w:r>
      <w:r w:rsidRPr="00BC7BCD">
        <w:rPr>
          <w:rFonts w:ascii="Poppins" w:hAnsi="Poppins" w:cs="Poppins"/>
          <w:sz w:val="24"/>
        </w:rPr>
        <w:t xml:space="preserve"> risks and harms related to it, evolve and change rapidly. Consequently, t</w:t>
      </w:r>
      <w:r w:rsidR="00A1288E" w:rsidRPr="00BC7BCD">
        <w:rPr>
          <w:rFonts w:ascii="Poppins" w:hAnsi="Poppins" w:cs="Poppins"/>
          <w:sz w:val="24"/>
        </w:rPr>
        <w:t>his policy</w:t>
      </w:r>
      <w:r w:rsidRPr="00BC7BCD">
        <w:rPr>
          <w:rFonts w:ascii="Poppins" w:hAnsi="Poppins" w:cs="Poppins"/>
          <w:sz w:val="24"/>
        </w:rPr>
        <w:t xml:space="preserve"> is a live document that must be kept updated by </w:t>
      </w:r>
      <w:r w:rsidR="00963FA3">
        <w:rPr>
          <w:rFonts w:ascii="Poppins" w:hAnsi="Poppins" w:cs="Poppins"/>
          <w:sz w:val="24"/>
        </w:rPr>
        <w:t>senior leaders</w:t>
      </w:r>
      <w:r w:rsidRPr="00BC7BCD">
        <w:rPr>
          <w:rFonts w:ascii="Poppins" w:hAnsi="Poppins" w:cs="Poppins"/>
          <w:sz w:val="24"/>
        </w:rPr>
        <w:t xml:space="preserve"> whenever there is a significant change to either AI use by the school or the associated risks of AI usage. </w:t>
      </w:r>
    </w:p>
    <w:p w14:paraId="3C93238C" w14:textId="26E2771D" w:rsidR="00256F26" w:rsidRPr="00BC7BCD" w:rsidRDefault="00256F26" w:rsidP="00A1288E">
      <w:pPr>
        <w:pStyle w:val="1bodycopy10pt"/>
        <w:rPr>
          <w:rFonts w:ascii="Poppins" w:hAnsi="Poppins" w:cs="Poppins"/>
          <w:sz w:val="24"/>
        </w:rPr>
      </w:pPr>
      <w:bookmarkStart w:id="54" w:name="_Hlk189483311"/>
      <w:bookmarkEnd w:id="53"/>
      <w:r w:rsidRPr="00BC7BCD">
        <w:rPr>
          <w:rFonts w:ascii="Poppins" w:hAnsi="Poppins" w:cs="Poppins"/>
          <w:sz w:val="24"/>
        </w:rPr>
        <w:t>This policy will also be regularly reviewed and updated to align with emerging best practices, technological advancements and changes in regulations.</w:t>
      </w:r>
    </w:p>
    <w:p w14:paraId="0C46BF79" w14:textId="289C9A0A" w:rsidR="00A1288E" w:rsidRPr="00BC7BCD" w:rsidRDefault="00BF0C9C" w:rsidP="00A1288E">
      <w:pPr>
        <w:pStyle w:val="1bodycopy10pt"/>
        <w:rPr>
          <w:rFonts w:ascii="Poppins" w:hAnsi="Poppins" w:cs="Poppins"/>
          <w:sz w:val="24"/>
        </w:rPr>
      </w:pPr>
      <w:bookmarkStart w:id="55" w:name="_Hlk189483316"/>
      <w:bookmarkEnd w:id="54"/>
      <w:r w:rsidRPr="00BC7BCD">
        <w:rPr>
          <w:rFonts w:ascii="Poppins" w:hAnsi="Poppins" w:cs="Poppins"/>
          <w:sz w:val="24"/>
        </w:rPr>
        <w:t>The policy will be shared with the full governing board at least annually</w:t>
      </w:r>
      <w:r w:rsidR="0087219F" w:rsidRPr="00BC7BCD">
        <w:rPr>
          <w:rFonts w:ascii="Poppins" w:hAnsi="Poppins" w:cs="Poppins"/>
          <w:sz w:val="24"/>
        </w:rPr>
        <w:t>.</w:t>
      </w:r>
    </w:p>
    <w:p w14:paraId="112C439A" w14:textId="20337B5B" w:rsidR="00A1288E" w:rsidRPr="00BC7BCD" w:rsidRDefault="00A1288E" w:rsidP="00A1288E">
      <w:pPr>
        <w:pStyle w:val="1bodycopy10pt"/>
        <w:rPr>
          <w:rFonts w:ascii="Poppins" w:hAnsi="Poppins" w:cs="Poppins"/>
          <w:sz w:val="24"/>
        </w:rPr>
      </w:pPr>
      <w:bookmarkStart w:id="56" w:name="_Hlk189483322"/>
      <w:bookmarkEnd w:id="55"/>
      <w:r w:rsidRPr="00BC7BCD">
        <w:rPr>
          <w:rFonts w:ascii="Poppins" w:hAnsi="Poppins" w:cs="Poppins"/>
          <w:sz w:val="24"/>
        </w:rPr>
        <w:t xml:space="preserve">All teaching staff are expected to read and follow this policy. </w:t>
      </w:r>
      <w:r w:rsidR="008C1934">
        <w:rPr>
          <w:rFonts w:ascii="Poppins" w:hAnsi="Poppins" w:cs="Poppins"/>
          <w:sz w:val="24"/>
        </w:rPr>
        <w:t>The Senior Leadership Team are</w:t>
      </w:r>
      <w:r w:rsidRPr="00BC7BCD">
        <w:rPr>
          <w:rFonts w:ascii="Poppins" w:hAnsi="Poppins" w:cs="Poppins"/>
          <w:sz w:val="24"/>
        </w:rPr>
        <w:t xml:space="preserve"> responsible for ensuring that the policy is followed.</w:t>
      </w:r>
    </w:p>
    <w:bookmarkEnd w:id="56"/>
    <w:p w14:paraId="43393E0B" w14:textId="028E9C08" w:rsidR="00A1288E" w:rsidRPr="00BC7BCD" w:rsidRDefault="008C1934" w:rsidP="007E2C74">
      <w:pPr>
        <w:pStyle w:val="1bodycopy10pt"/>
        <w:rPr>
          <w:rFonts w:ascii="Poppins" w:hAnsi="Poppins" w:cs="Poppins"/>
          <w:sz w:val="24"/>
        </w:rPr>
      </w:pPr>
      <w:r>
        <w:rPr>
          <w:rFonts w:ascii="Poppins" w:hAnsi="Poppins" w:cs="Poppins"/>
          <w:sz w:val="24"/>
        </w:rPr>
        <w:t>The Senior Leadership Team</w:t>
      </w:r>
      <w:r w:rsidR="00A1288E" w:rsidRPr="00BC7BCD">
        <w:rPr>
          <w:rFonts w:ascii="Poppins" w:hAnsi="Poppins" w:cs="Poppins"/>
          <w:sz w:val="24"/>
        </w:rPr>
        <w:t xml:space="preserve"> will monitor the effectiveness of AI usage across the school</w:t>
      </w:r>
      <w:r w:rsidR="007E2C74" w:rsidRPr="00BC7BCD">
        <w:rPr>
          <w:rFonts w:ascii="Poppins" w:hAnsi="Poppins" w:cs="Poppins"/>
          <w:sz w:val="24"/>
        </w:rPr>
        <w:t>.</w:t>
      </w:r>
      <w:r w:rsidR="008917B0">
        <w:rPr>
          <w:rFonts w:ascii="Poppins" w:hAnsi="Poppins" w:cs="Poppins"/>
          <w:sz w:val="24"/>
        </w:rPr>
        <w:t xml:space="preserve"> </w:t>
      </w:r>
      <w:r w:rsidR="008917B0" w:rsidRPr="008917B0">
        <w:rPr>
          <w:rFonts w:ascii="Poppins" w:hAnsi="Poppins" w:cs="Poppins"/>
          <w:sz w:val="24"/>
        </w:rPr>
        <w:t>This will include consideration of the impact of AI use on pupil engagement, communication, and learning outcomes, particularly for pupils with complex needs.</w:t>
      </w:r>
    </w:p>
    <w:p w14:paraId="5D09461C" w14:textId="301D1678" w:rsidR="00904458" w:rsidRPr="002B3142" w:rsidRDefault="00E14564" w:rsidP="00B902D0">
      <w:pPr>
        <w:pStyle w:val="1bodycopy10pt"/>
        <w:rPr>
          <w:rFonts w:ascii="Poppins" w:hAnsi="Poppins" w:cs="Poppins"/>
          <w:sz w:val="24"/>
        </w:rPr>
      </w:pPr>
      <w:bookmarkStart w:id="57" w:name="_Hlk189483339"/>
      <w:r w:rsidRPr="00BC7BCD">
        <w:rPr>
          <w:rFonts w:ascii="Poppins" w:hAnsi="Poppins" w:cs="Poppins"/>
          <w:sz w:val="24"/>
        </w:rPr>
        <w:t xml:space="preserve">We will ensure we keep members of the school community up to date on the use of AI technologies for educational purposes. As part of our regular surveys, feedback from </w:t>
      </w:r>
      <w:r w:rsidR="0087455B" w:rsidRPr="00BC7BCD">
        <w:rPr>
          <w:rFonts w:ascii="Poppins" w:hAnsi="Poppins" w:cs="Poppins"/>
          <w:sz w:val="24"/>
        </w:rPr>
        <w:t>pupils</w:t>
      </w:r>
      <w:r w:rsidRPr="00BC7BCD">
        <w:rPr>
          <w:rFonts w:ascii="Poppins" w:hAnsi="Poppins" w:cs="Poppins"/>
          <w:sz w:val="24"/>
        </w:rPr>
        <w:t>, parents/carers and staff will be considered in the ongoing evaluation and development of AI use in school.</w:t>
      </w:r>
      <w:bookmarkEnd w:id="57"/>
      <w:r w:rsidR="00492961" w:rsidRPr="00BC7BCD">
        <w:rPr>
          <w:rFonts w:ascii="Poppins" w:hAnsi="Poppins" w:cs="Poppins"/>
          <w:sz w:val="24"/>
        </w:rPr>
        <w:br/>
      </w:r>
    </w:p>
    <w:p w14:paraId="4F782BA7" w14:textId="3C0FEEAA" w:rsidR="007A77CD" w:rsidRDefault="000D4E95" w:rsidP="00904458">
      <w:pPr>
        <w:pStyle w:val="Heading1"/>
        <w:rPr>
          <w:rFonts w:ascii="Poppins" w:hAnsi="Poppins" w:cs="Poppins"/>
          <w:sz w:val="24"/>
          <w:szCs w:val="24"/>
        </w:rPr>
      </w:pPr>
      <w:bookmarkStart w:id="58" w:name="_Toc225862306"/>
      <w:r w:rsidRPr="002B3142">
        <w:rPr>
          <w:rFonts w:ascii="Poppins" w:hAnsi="Poppins" w:cs="Poppins"/>
          <w:color w:val="auto"/>
          <w:sz w:val="24"/>
          <w:szCs w:val="24"/>
        </w:rPr>
        <w:t>1</w:t>
      </w:r>
      <w:r w:rsidR="00991FF9" w:rsidRPr="002B3142">
        <w:rPr>
          <w:rFonts w:ascii="Poppins" w:hAnsi="Poppins" w:cs="Poppins"/>
          <w:color w:val="auto"/>
          <w:sz w:val="24"/>
          <w:szCs w:val="24"/>
        </w:rPr>
        <w:t>1</w:t>
      </w:r>
      <w:r w:rsidRPr="002B3142">
        <w:rPr>
          <w:rFonts w:ascii="Poppins" w:hAnsi="Poppins" w:cs="Poppins"/>
          <w:color w:val="auto"/>
          <w:sz w:val="24"/>
          <w:szCs w:val="24"/>
        </w:rPr>
        <w:t xml:space="preserve">. </w:t>
      </w:r>
      <w:r w:rsidR="007A77CD" w:rsidRPr="002B3142">
        <w:rPr>
          <w:rFonts w:ascii="Poppins" w:hAnsi="Poppins" w:cs="Poppins"/>
          <w:color w:val="auto"/>
          <w:sz w:val="24"/>
          <w:szCs w:val="24"/>
        </w:rPr>
        <w:t xml:space="preserve">Communication With </w:t>
      </w:r>
      <w:r w:rsidR="00FD3295" w:rsidRPr="002B3142">
        <w:rPr>
          <w:rFonts w:ascii="Poppins" w:hAnsi="Poppins" w:cs="Poppins"/>
          <w:color w:val="auto"/>
          <w:sz w:val="24"/>
          <w:szCs w:val="24"/>
        </w:rPr>
        <w:t>Parents and Carers</w:t>
      </w:r>
    </w:p>
    <w:p w14:paraId="2DB7266F" w14:textId="77777777" w:rsidR="001F78D9" w:rsidRDefault="001F78D9" w:rsidP="00904458">
      <w:pPr>
        <w:pStyle w:val="Heading1"/>
        <w:rPr>
          <w:rFonts w:ascii="Poppins" w:eastAsia="MS Mincho" w:hAnsi="Poppins" w:cs="Poppins"/>
          <w:b w:val="0"/>
          <w:color w:val="auto"/>
          <w:sz w:val="24"/>
          <w:szCs w:val="28"/>
          <w:lang w:val="en-US"/>
        </w:rPr>
      </w:pPr>
      <w:r w:rsidRPr="001F78D9">
        <w:rPr>
          <w:rFonts w:ascii="Poppins" w:eastAsia="MS Mincho" w:hAnsi="Poppins" w:cs="Poppins"/>
          <w:b w:val="0"/>
          <w:color w:val="auto"/>
          <w:sz w:val="24"/>
          <w:szCs w:val="28"/>
          <w:lang w:val="en-US"/>
        </w:rPr>
        <w:t xml:space="preserve">We will ensure that parents and carers are informed about how AI is used in school, particularly where it supports accessibility, communication, or curriculum delivery. </w:t>
      </w:r>
    </w:p>
    <w:p w14:paraId="48687D52" w14:textId="77777777" w:rsidR="001F78D9" w:rsidRDefault="001F78D9" w:rsidP="00904458">
      <w:pPr>
        <w:pStyle w:val="Heading1"/>
        <w:rPr>
          <w:rFonts w:ascii="Poppins" w:eastAsia="MS Mincho" w:hAnsi="Poppins" w:cs="Poppins"/>
          <w:b w:val="0"/>
          <w:color w:val="auto"/>
          <w:sz w:val="24"/>
          <w:szCs w:val="28"/>
          <w:lang w:val="en-US"/>
        </w:rPr>
      </w:pPr>
    </w:p>
    <w:p w14:paraId="7121DEC5" w14:textId="77777777" w:rsidR="001F78D9" w:rsidRDefault="001F78D9" w:rsidP="00904458">
      <w:pPr>
        <w:pStyle w:val="Heading1"/>
        <w:rPr>
          <w:rFonts w:ascii="Poppins" w:eastAsia="MS Mincho" w:hAnsi="Poppins" w:cs="Poppins"/>
          <w:b w:val="0"/>
          <w:color w:val="auto"/>
          <w:sz w:val="24"/>
          <w:szCs w:val="28"/>
          <w:lang w:val="en-US"/>
        </w:rPr>
      </w:pPr>
    </w:p>
    <w:p w14:paraId="47D37630" w14:textId="6B9C958B" w:rsidR="00904458" w:rsidRPr="002B3142" w:rsidRDefault="007A77CD" w:rsidP="00904458">
      <w:pPr>
        <w:pStyle w:val="Heading1"/>
        <w:rPr>
          <w:rFonts w:ascii="Poppins" w:hAnsi="Poppins" w:cs="Poppins"/>
          <w:color w:val="auto"/>
          <w:sz w:val="24"/>
          <w:szCs w:val="24"/>
        </w:rPr>
      </w:pPr>
      <w:r w:rsidRPr="002B3142">
        <w:rPr>
          <w:rFonts w:ascii="Poppins" w:hAnsi="Poppins" w:cs="Poppins"/>
          <w:color w:val="auto"/>
          <w:sz w:val="24"/>
          <w:szCs w:val="24"/>
        </w:rPr>
        <w:t xml:space="preserve">12. </w:t>
      </w:r>
      <w:r w:rsidR="00904458" w:rsidRPr="002B3142">
        <w:rPr>
          <w:rFonts w:ascii="Poppins" w:hAnsi="Poppins" w:cs="Poppins"/>
          <w:color w:val="auto"/>
          <w:sz w:val="24"/>
          <w:szCs w:val="24"/>
        </w:rPr>
        <w:t>Links with other policies</w:t>
      </w:r>
      <w:bookmarkEnd w:id="58"/>
    </w:p>
    <w:p w14:paraId="7B2977CD" w14:textId="4535ABE0" w:rsidR="00904458" w:rsidRPr="00BC7BCD" w:rsidRDefault="00904458" w:rsidP="00904458">
      <w:pPr>
        <w:rPr>
          <w:rFonts w:ascii="Poppins" w:hAnsi="Poppins" w:cs="Poppins"/>
          <w:sz w:val="24"/>
        </w:rPr>
      </w:pPr>
      <w:r w:rsidRPr="00BC7BCD">
        <w:rPr>
          <w:rFonts w:ascii="Poppins" w:hAnsi="Poppins" w:cs="Poppins"/>
          <w:sz w:val="24"/>
        </w:rPr>
        <w:t xml:space="preserve">This </w:t>
      </w:r>
      <w:r w:rsidR="005E4D81" w:rsidRPr="00BC7BCD">
        <w:rPr>
          <w:rFonts w:ascii="Poppins" w:hAnsi="Poppins" w:cs="Poppins"/>
          <w:sz w:val="24"/>
        </w:rPr>
        <w:t>AI</w:t>
      </w:r>
      <w:r w:rsidRPr="00BC7BCD">
        <w:rPr>
          <w:rFonts w:ascii="Poppins" w:hAnsi="Poppins" w:cs="Poppins"/>
          <w:sz w:val="24"/>
        </w:rPr>
        <w:t xml:space="preserve"> policy is linked to</w:t>
      </w:r>
      <w:r w:rsidR="0087219F" w:rsidRPr="00BC7BCD">
        <w:rPr>
          <w:rFonts w:ascii="Poppins" w:hAnsi="Poppins" w:cs="Poppins"/>
          <w:sz w:val="24"/>
        </w:rPr>
        <w:t xml:space="preserve"> our</w:t>
      </w:r>
      <w:r w:rsidRPr="00BC7BCD">
        <w:rPr>
          <w:rFonts w:ascii="Poppins" w:hAnsi="Poppins" w:cs="Poppins"/>
          <w:sz w:val="24"/>
        </w:rPr>
        <w:t>:</w:t>
      </w:r>
    </w:p>
    <w:p w14:paraId="696EB7B6" w14:textId="25FA3ED5" w:rsidR="00114A07" w:rsidRPr="00BC7BCD" w:rsidRDefault="00114A07" w:rsidP="00114A07">
      <w:pPr>
        <w:pStyle w:val="4Bulletedcopyblue"/>
        <w:rPr>
          <w:rFonts w:ascii="Poppins" w:hAnsi="Poppins" w:cs="Poppins"/>
          <w:sz w:val="24"/>
          <w:szCs w:val="24"/>
        </w:rPr>
      </w:pPr>
      <w:r w:rsidRPr="00BC7BCD">
        <w:rPr>
          <w:rFonts w:ascii="Poppins" w:hAnsi="Poppins" w:cs="Poppins"/>
          <w:sz w:val="24"/>
          <w:szCs w:val="24"/>
        </w:rPr>
        <w:t>Data protection policy</w:t>
      </w:r>
    </w:p>
    <w:p w14:paraId="2D312799" w14:textId="5F83053E" w:rsidR="005E4D81" w:rsidRPr="00BC7BCD" w:rsidRDefault="00131F54" w:rsidP="00114A07">
      <w:pPr>
        <w:pStyle w:val="4Bulletedcopyblue"/>
        <w:rPr>
          <w:rFonts w:ascii="Poppins" w:hAnsi="Poppins" w:cs="Poppins"/>
          <w:sz w:val="24"/>
          <w:szCs w:val="24"/>
        </w:rPr>
      </w:pPr>
      <w:r w:rsidRPr="1D69DAC2">
        <w:rPr>
          <w:rFonts w:ascii="Poppins" w:hAnsi="Poppins" w:cs="Poppins"/>
          <w:sz w:val="24"/>
          <w:szCs w:val="24"/>
        </w:rPr>
        <w:t>Safeguarding/child protection policy</w:t>
      </w:r>
    </w:p>
    <w:p w14:paraId="02D52B9A" w14:textId="6D9376C6" w:rsidR="537FE6A4" w:rsidRDefault="537FE6A4" w:rsidP="1D69DAC2">
      <w:pPr>
        <w:pStyle w:val="4Bulletedcopyblue"/>
        <w:rPr>
          <w:rFonts w:ascii="Poppins" w:hAnsi="Poppins" w:cs="Poppins"/>
          <w:sz w:val="24"/>
          <w:szCs w:val="24"/>
        </w:rPr>
      </w:pPr>
      <w:r w:rsidRPr="1D69DAC2">
        <w:rPr>
          <w:rFonts w:ascii="Poppins" w:hAnsi="Poppins" w:cs="Poppins"/>
          <w:sz w:val="24"/>
          <w:szCs w:val="24"/>
        </w:rPr>
        <w:t>Teaching and learning policy</w:t>
      </w:r>
    </w:p>
    <w:p w14:paraId="2AF7E4C1" w14:textId="57207AE5" w:rsidR="002F4E32" w:rsidRPr="00BC7BCD" w:rsidRDefault="002F4E32" w:rsidP="00114A07">
      <w:pPr>
        <w:pStyle w:val="4Bulletedcopyblue"/>
        <w:rPr>
          <w:rFonts w:ascii="Poppins" w:hAnsi="Poppins" w:cs="Poppins"/>
          <w:sz w:val="24"/>
          <w:szCs w:val="24"/>
        </w:rPr>
      </w:pPr>
      <w:r w:rsidRPr="00BC7BCD">
        <w:rPr>
          <w:rFonts w:ascii="Poppins" w:hAnsi="Poppins" w:cs="Poppins"/>
          <w:sz w:val="24"/>
          <w:szCs w:val="24"/>
        </w:rPr>
        <w:t>Behaviour policy</w:t>
      </w:r>
    </w:p>
    <w:p w14:paraId="27EB4050" w14:textId="6926BC10" w:rsidR="00D91D4B" w:rsidRPr="00BC7BCD" w:rsidRDefault="002F4E32" w:rsidP="00114A07">
      <w:pPr>
        <w:pStyle w:val="4Bulletedcopyblue"/>
        <w:rPr>
          <w:rFonts w:ascii="Poppins" w:hAnsi="Poppins" w:cs="Poppins"/>
          <w:sz w:val="24"/>
          <w:szCs w:val="24"/>
        </w:rPr>
      </w:pPr>
      <w:r w:rsidRPr="1D69DAC2">
        <w:rPr>
          <w:rFonts w:ascii="Poppins" w:hAnsi="Poppins" w:cs="Poppins"/>
          <w:sz w:val="24"/>
          <w:szCs w:val="24"/>
        </w:rPr>
        <w:t>Staff code of conduct</w:t>
      </w:r>
    </w:p>
    <w:p w14:paraId="2093D9BF" w14:textId="62D1DFE6" w:rsidR="00114A07" w:rsidRPr="00BC7BCD" w:rsidRDefault="00114A07" w:rsidP="00114A07">
      <w:pPr>
        <w:pStyle w:val="4Bulletedcopyblue"/>
        <w:rPr>
          <w:rFonts w:ascii="Poppins" w:hAnsi="Poppins" w:cs="Poppins"/>
          <w:sz w:val="24"/>
          <w:szCs w:val="24"/>
        </w:rPr>
      </w:pPr>
      <w:r w:rsidRPr="00BC7BCD">
        <w:rPr>
          <w:rFonts w:ascii="Poppins" w:hAnsi="Poppins" w:cs="Poppins"/>
          <w:sz w:val="24"/>
          <w:szCs w:val="24"/>
        </w:rPr>
        <w:t>ICT acceptable use policy</w:t>
      </w:r>
    </w:p>
    <w:p w14:paraId="6AA889C7" w14:textId="37932A35" w:rsidR="00D91D4B" w:rsidRPr="00BC7BCD" w:rsidRDefault="00D91D4B" w:rsidP="00114A07">
      <w:pPr>
        <w:pStyle w:val="4Bulletedcopyblue"/>
        <w:rPr>
          <w:rFonts w:ascii="Poppins" w:hAnsi="Poppins" w:cs="Poppins"/>
          <w:sz w:val="24"/>
          <w:szCs w:val="24"/>
        </w:rPr>
      </w:pPr>
      <w:r w:rsidRPr="00BC7BCD">
        <w:rPr>
          <w:rFonts w:ascii="Poppins" w:hAnsi="Poppins" w:cs="Poppins"/>
          <w:sz w:val="24"/>
          <w:szCs w:val="24"/>
        </w:rPr>
        <w:t>Online safety policy</w:t>
      </w:r>
    </w:p>
    <w:p w14:paraId="3F19C2AE" w14:textId="4BEB064D" w:rsidR="00EA033B" w:rsidRPr="00BC7BCD" w:rsidRDefault="00EA033B" w:rsidP="00114A07">
      <w:pPr>
        <w:pStyle w:val="4Bulletedcopyblue"/>
        <w:rPr>
          <w:rFonts w:ascii="Poppins" w:hAnsi="Poppins" w:cs="Poppins"/>
          <w:sz w:val="24"/>
          <w:szCs w:val="24"/>
        </w:rPr>
      </w:pPr>
      <w:r w:rsidRPr="00BC7BCD">
        <w:rPr>
          <w:rFonts w:ascii="Poppins" w:hAnsi="Poppins" w:cs="Poppins"/>
          <w:sz w:val="24"/>
          <w:szCs w:val="24"/>
        </w:rPr>
        <w:t xml:space="preserve">Equality policy </w:t>
      </w:r>
    </w:p>
    <w:p w14:paraId="45FD6625" w14:textId="09F2351B" w:rsidR="00904458" w:rsidRPr="00BC7BCD" w:rsidRDefault="00E12889" w:rsidP="00904458">
      <w:pPr>
        <w:pStyle w:val="4Bulletedcopyblue"/>
        <w:rPr>
          <w:rFonts w:ascii="Poppins" w:hAnsi="Poppins" w:cs="Poppins"/>
          <w:sz w:val="24"/>
          <w:szCs w:val="24"/>
        </w:rPr>
      </w:pPr>
      <w:r w:rsidRPr="00BC7BCD">
        <w:rPr>
          <w:rFonts w:ascii="Poppins" w:hAnsi="Poppins" w:cs="Poppins"/>
          <w:sz w:val="24"/>
          <w:szCs w:val="24"/>
        </w:rPr>
        <w:t>Complaints policy</w:t>
      </w:r>
    </w:p>
    <w:p w14:paraId="7C573A6D" w14:textId="589608C8" w:rsidR="004C7E68" w:rsidRPr="00BC7BCD" w:rsidRDefault="004C7E68">
      <w:pPr>
        <w:spacing w:after="0"/>
        <w:rPr>
          <w:rFonts w:ascii="Poppins" w:hAnsi="Poppins" w:cs="Poppins"/>
          <w:sz w:val="24"/>
          <w:highlight w:val="yellow"/>
        </w:rPr>
      </w:pPr>
      <w:r w:rsidRPr="00BC7BCD">
        <w:rPr>
          <w:rFonts w:ascii="Poppins" w:hAnsi="Poppins" w:cs="Poppins"/>
          <w:sz w:val="24"/>
          <w:highlight w:val="yellow"/>
        </w:rPr>
        <w:br w:type="page"/>
      </w:r>
    </w:p>
    <w:p w14:paraId="0EDBC43D" w14:textId="64F6F88E" w:rsidR="004C7E68" w:rsidRPr="00BC7BCD" w:rsidRDefault="004C7E68" w:rsidP="00897C43">
      <w:pPr>
        <w:pStyle w:val="Heading3"/>
        <w:rPr>
          <w:rFonts w:ascii="Poppins" w:hAnsi="Poppins" w:cs="Poppins"/>
          <w:szCs w:val="24"/>
          <w:lang w:val="en-GB"/>
        </w:rPr>
      </w:pPr>
      <w:bookmarkStart w:id="59" w:name="_Toc225862307"/>
      <w:bookmarkStart w:id="60" w:name="_Hlk200978537"/>
      <w:r w:rsidRPr="00BC7BCD">
        <w:rPr>
          <w:rFonts w:ascii="Poppins" w:hAnsi="Poppins" w:cs="Poppins"/>
          <w:szCs w:val="24"/>
          <w:lang w:val="en-GB"/>
        </w:rPr>
        <w:t>Appendix 1: Approved uses of AI tools (table)</w:t>
      </w:r>
      <w:bookmarkEnd w:id="59"/>
    </w:p>
    <w:p w14:paraId="124DEE1E" w14:textId="321B41EC" w:rsidR="004C7E68" w:rsidRPr="00BC7BCD" w:rsidRDefault="004C7E68" w:rsidP="004C7E68">
      <w:pPr>
        <w:pStyle w:val="1bodycopy10pt"/>
        <w:rPr>
          <w:rFonts w:ascii="Poppins" w:hAnsi="Poppins" w:cs="Poppins"/>
          <w:sz w:val="24"/>
        </w:rPr>
      </w:pPr>
    </w:p>
    <w:tbl>
      <w:tblPr>
        <w:tblStyle w:val="TheKeypolicytable"/>
        <w:tblW w:w="0" w:type="auto"/>
        <w:tblLook w:val="04A0" w:firstRow="1" w:lastRow="0" w:firstColumn="1" w:lastColumn="0" w:noHBand="0" w:noVBand="1"/>
      </w:tblPr>
      <w:tblGrid>
        <w:gridCol w:w="2447"/>
        <w:gridCol w:w="2651"/>
        <w:gridCol w:w="4638"/>
      </w:tblGrid>
      <w:tr w:rsidR="004C7E68" w:rsidRPr="00572D72" w14:paraId="52530693" w14:textId="77777777" w:rsidTr="1D69DAC2">
        <w:trPr>
          <w:cnfStyle w:val="100000000000" w:firstRow="1" w:lastRow="0" w:firstColumn="0" w:lastColumn="0" w:oddVBand="0" w:evenVBand="0" w:oddHBand="0" w:evenHBand="0" w:firstRowFirstColumn="0" w:firstRowLastColumn="0" w:lastRowFirstColumn="0" w:lastRowLastColumn="0"/>
        </w:trPr>
        <w:tc>
          <w:tcPr>
            <w:tcW w:w="2447" w:type="dxa"/>
          </w:tcPr>
          <w:p w14:paraId="52B4BF74" w14:textId="71EF76F2" w:rsidR="004C7E68" w:rsidRPr="00572D72" w:rsidRDefault="004C7E68" w:rsidP="00897C43">
            <w:pPr>
              <w:pStyle w:val="TableHeading"/>
              <w:rPr>
                <w:rFonts w:ascii="Poppins" w:hAnsi="Poppins" w:cs="Poppins"/>
                <w:sz w:val="22"/>
                <w:szCs w:val="22"/>
              </w:rPr>
            </w:pPr>
            <w:r w:rsidRPr="00572D72">
              <w:rPr>
                <w:rFonts w:ascii="Poppins" w:hAnsi="Poppins" w:cs="Poppins"/>
                <w:sz w:val="22"/>
                <w:szCs w:val="22"/>
              </w:rPr>
              <w:t xml:space="preserve">Approved </w:t>
            </w:r>
            <w:r w:rsidR="003A11B3" w:rsidRPr="00572D72">
              <w:rPr>
                <w:rFonts w:ascii="Poppins" w:hAnsi="Poppins" w:cs="Poppins"/>
                <w:sz w:val="22"/>
                <w:szCs w:val="22"/>
              </w:rPr>
              <w:t xml:space="preserve">AI </w:t>
            </w:r>
            <w:r w:rsidRPr="00572D72">
              <w:rPr>
                <w:rFonts w:ascii="Poppins" w:hAnsi="Poppins" w:cs="Poppins"/>
                <w:sz w:val="22"/>
                <w:szCs w:val="22"/>
              </w:rPr>
              <w:t>tools</w:t>
            </w:r>
          </w:p>
        </w:tc>
        <w:tc>
          <w:tcPr>
            <w:tcW w:w="2651" w:type="dxa"/>
          </w:tcPr>
          <w:p w14:paraId="73CD7B43" w14:textId="3877E7EA" w:rsidR="004C7E68" w:rsidRPr="00572D72" w:rsidRDefault="003A11B3" w:rsidP="004C7E68">
            <w:pPr>
              <w:pStyle w:val="TableHeading"/>
              <w:rPr>
                <w:rFonts w:ascii="Poppins" w:hAnsi="Poppins" w:cs="Poppins"/>
                <w:sz w:val="22"/>
                <w:szCs w:val="22"/>
              </w:rPr>
            </w:pPr>
            <w:r w:rsidRPr="00572D72">
              <w:rPr>
                <w:rFonts w:ascii="Poppins" w:hAnsi="Poppins" w:cs="Poppins"/>
                <w:sz w:val="22"/>
                <w:szCs w:val="22"/>
              </w:rPr>
              <w:t>approved for</w:t>
            </w:r>
          </w:p>
        </w:tc>
        <w:tc>
          <w:tcPr>
            <w:tcW w:w="4638" w:type="dxa"/>
          </w:tcPr>
          <w:p w14:paraId="7B2194B6" w14:textId="5D467A44" w:rsidR="004C7E68" w:rsidRPr="00572D72" w:rsidRDefault="004C7E68" w:rsidP="00897C43">
            <w:pPr>
              <w:pStyle w:val="TableHeading"/>
              <w:rPr>
                <w:rFonts w:ascii="Poppins" w:hAnsi="Poppins" w:cs="Poppins"/>
                <w:sz w:val="22"/>
                <w:szCs w:val="22"/>
              </w:rPr>
            </w:pPr>
            <w:r w:rsidRPr="00572D72">
              <w:rPr>
                <w:rFonts w:ascii="Poppins" w:hAnsi="Poppins" w:cs="Poppins"/>
                <w:sz w:val="22"/>
                <w:szCs w:val="22"/>
              </w:rPr>
              <w:t>Approved uses</w:t>
            </w:r>
          </w:p>
        </w:tc>
      </w:tr>
      <w:tr w:rsidR="00572D72" w:rsidRPr="00572D72" w14:paraId="214A252E" w14:textId="77777777" w:rsidTr="1D69DAC2">
        <w:tc>
          <w:tcPr>
            <w:tcW w:w="2447" w:type="dxa"/>
            <w:vAlign w:val="center"/>
          </w:tcPr>
          <w:p w14:paraId="0B166299" w14:textId="1E6CEC45" w:rsidR="00572D72" w:rsidRPr="006974F9" w:rsidRDefault="00572D72" w:rsidP="00572D72">
            <w:pPr>
              <w:pStyle w:val="Tablebodycopy"/>
              <w:rPr>
                <w:rFonts w:ascii="Poppins" w:hAnsi="Poppins" w:cs="Poppins"/>
                <w:sz w:val="22"/>
                <w:szCs w:val="22"/>
                <w:highlight w:val="yellow"/>
              </w:rPr>
            </w:pPr>
            <w:proofErr w:type="spellStart"/>
            <w:r w:rsidRPr="006974F9">
              <w:rPr>
                <w:rStyle w:val="Strong"/>
                <w:rFonts w:ascii="Poppins" w:hAnsi="Poppins" w:cs="Poppins"/>
                <w:szCs w:val="22"/>
              </w:rPr>
              <w:t>KeyGPT</w:t>
            </w:r>
            <w:proofErr w:type="spellEnd"/>
          </w:p>
        </w:tc>
        <w:tc>
          <w:tcPr>
            <w:tcW w:w="2651" w:type="dxa"/>
            <w:vAlign w:val="center"/>
          </w:tcPr>
          <w:p w14:paraId="7913A617" w14:textId="77777777" w:rsidR="00A647E3" w:rsidRPr="006974F9" w:rsidRDefault="00572D72" w:rsidP="00A647E3">
            <w:pPr>
              <w:pStyle w:val="Tablecopybulleted"/>
              <w:numPr>
                <w:ilvl w:val="0"/>
                <w:numId w:val="0"/>
              </w:numPr>
              <w:rPr>
                <w:rFonts w:ascii="Poppins" w:hAnsi="Poppins" w:cs="Poppins"/>
                <w:sz w:val="22"/>
                <w:szCs w:val="22"/>
              </w:rPr>
            </w:pPr>
            <w:r w:rsidRPr="006974F9">
              <w:rPr>
                <w:rFonts w:ascii="Poppins" w:hAnsi="Poppins" w:cs="Poppins"/>
                <w:sz w:val="22"/>
                <w:szCs w:val="22"/>
              </w:rPr>
              <w:t xml:space="preserve">Teachers </w:t>
            </w:r>
          </w:p>
          <w:p w14:paraId="6A72CB7C" w14:textId="77777777" w:rsidR="00A647E3" w:rsidRPr="006974F9" w:rsidRDefault="00572D72" w:rsidP="00A647E3">
            <w:pPr>
              <w:pStyle w:val="Tablecopybulleted"/>
              <w:numPr>
                <w:ilvl w:val="0"/>
                <w:numId w:val="0"/>
              </w:numPr>
              <w:rPr>
                <w:rFonts w:ascii="Poppins" w:hAnsi="Poppins" w:cs="Poppins"/>
                <w:sz w:val="22"/>
                <w:szCs w:val="22"/>
              </w:rPr>
            </w:pPr>
            <w:r w:rsidRPr="006974F9">
              <w:rPr>
                <w:rFonts w:ascii="Poppins" w:hAnsi="Poppins" w:cs="Poppins"/>
                <w:sz w:val="22"/>
                <w:szCs w:val="22"/>
              </w:rPr>
              <w:t xml:space="preserve">Governors </w:t>
            </w:r>
          </w:p>
          <w:p w14:paraId="49850614" w14:textId="77777777" w:rsidR="00A647E3" w:rsidRPr="006974F9" w:rsidRDefault="00572D72" w:rsidP="00A647E3">
            <w:pPr>
              <w:pStyle w:val="Tablecopybulleted"/>
              <w:numPr>
                <w:ilvl w:val="0"/>
                <w:numId w:val="0"/>
              </w:numPr>
              <w:rPr>
                <w:rFonts w:ascii="Poppins" w:hAnsi="Poppins" w:cs="Poppins"/>
                <w:sz w:val="22"/>
                <w:szCs w:val="22"/>
              </w:rPr>
            </w:pPr>
            <w:r w:rsidRPr="006974F9">
              <w:rPr>
                <w:rFonts w:ascii="Poppins" w:hAnsi="Poppins" w:cs="Poppins"/>
                <w:sz w:val="22"/>
                <w:szCs w:val="22"/>
              </w:rPr>
              <w:t xml:space="preserve">Middle Leaders </w:t>
            </w:r>
          </w:p>
          <w:p w14:paraId="3C36B143" w14:textId="77777777" w:rsidR="00A647E3" w:rsidRPr="006974F9" w:rsidRDefault="00A647E3" w:rsidP="00A647E3">
            <w:pPr>
              <w:pStyle w:val="Tablecopybulleted"/>
              <w:numPr>
                <w:ilvl w:val="0"/>
                <w:numId w:val="0"/>
              </w:numPr>
              <w:rPr>
                <w:rFonts w:ascii="Poppins" w:hAnsi="Poppins" w:cs="Poppins"/>
                <w:sz w:val="22"/>
                <w:szCs w:val="22"/>
              </w:rPr>
            </w:pPr>
            <w:r w:rsidRPr="006974F9">
              <w:rPr>
                <w:rFonts w:ascii="Poppins" w:hAnsi="Poppins" w:cs="Poppins"/>
                <w:sz w:val="22"/>
                <w:szCs w:val="22"/>
              </w:rPr>
              <w:t>Senior Leaders</w:t>
            </w:r>
          </w:p>
          <w:p w14:paraId="3EDF6C2F" w14:textId="38A56594" w:rsidR="00572D72" w:rsidRPr="006974F9" w:rsidRDefault="00572D72" w:rsidP="00A647E3">
            <w:pPr>
              <w:pStyle w:val="Tablecopybulleted"/>
              <w:numPr>
                <w:ilvl w:val="0"/>
                <w:numId w:val="0"/>
              </w:numPr>
              <w:rPr>
                <w:rFonts w:ascii="Poppins" w:hAnsi="Poppins" w:cs="Poppins"/>
                <w:sz w:val="22"/>
                <w:szCs w:val="22"/>
              </w:rPr>
            </w:pPr>
            <w:r w:rsidRPr="006974F9">
              <w:rPr>
                <w:rFonts w:ascii="Poppins" w:hAnsi="Poppins" w:cs="Poppins"/>
                <w:sz w:val="22"/>
                <w:szCs w:val="22"/>
              </w:rPr>
              <w:t xml:space="preserve">Admin staff </w:t>
            </w:r>
          </w:p>
        </w:tc>
        <w:tc>
          <w:tcPr>
            <w:tcW w:w="4638" w:type="dxa"/>
            <w:vAlign w:val="center"/>
          </w:tcPr>
          <w:p w14:paraId="36AA3CD3" w14:textId="77777777" w:rsidR="00810D74" w:rsidRPr="006974F9" w:rsidRDefault="00572D72" w:rsidP="00810D74">
            <w:pPr>
              <w:pStyle w:val="Tablecopybulleted"/>
              <w:numPr>
                <w:ilvl w:val="0"/>
                <w:numId w:val="0"/>
              </w:numPr>
              <w:ind w:left="170"/>
              <w:rPr>
                <w:rFonts w:ascii="Poppins" w:hAnsi="Poppins" w:cs="Poppins"/>
                <w:sz w:val="22"/>
                <w:szCs w:val="22"/>
              </w:rPr>
            </w:pPr>
            <w:r w:rsidRPr="006974F9">
              <w:rPr>
                <w:rFonts w:ascii="Poppins" w:hAnsi="Poppins" w:cs="Poppins"/>
                <w:sz w:val="22"/>
                <w:szCs w:val="22"/>
              </w:rPr>
              <w:t xml:space="preserve">• Letters to parents/carers </w:t>
            </w:r>
          </w:p>
          <w:p w14:paraId="4834811E" w14:textId="259DED6D" w:rsidR="00572D72" w:rsidRPr="006974F9" w:rsidRDefault="00572D72" w:rsidP="00810D74">
            <w:pPr>
              <w:pStyle w:val="Tablecopybulleted"/>
              <w:numPr>
                <w:ilvl w:val="0"/>
                <w:numId w:val="0"/>
              </w:numPr>
              <w:ind w:left="170"/>
              <w:rPr>
                <w:rFonts w:ascii="Poppins" w:hAnsi="Poppins" w:cs="Poppins"/>
                <w:sz w:val="22"/>
                <w:szCs w:val="22"/>
                <w:highlight w:val="yellow"/>
              </w:rPr>
            </w:pPr>
            <w:r w:rsidRPr="006974F9">
              <w:rPr>
                <w:rFonts w:ascii="Poppins" w:hAnsi="Poppins" w:cs="Poppins"/>
                <w:sz w:val="22"/>
                <w:szCs w:val="22"/>
              </w:rPr>
              <w:t xml:space="preserve">• Job descriptions and adverts </w:t>
            </w:r>
            <w:r w:rsidRPr="006974F9">
              <w:rPr>
                <w:rFonts w:ascii="Poppins" w:hAnsi="Poppins" w:cs="Poppins"/>
                <w:sz w:val="22"/>
                <w:szCs w:val="22"/>
              </w:rPr>
              <w:br/>
              <w:t xml:space="preserve">• Interview questions </w:t>
            </w:r>
            <w:r w:rsidRPr="006974F9">
              <w:rPr>
                <w:rFonts w:ascii="Poppins" w:hAnsi="Poppins" w:cs="Poppins"/>
                <w:sz w:val="22"/>
                <w:szCs w:val="22"/>
              </w:rPr>
              <w:br/>
              <w:t xml:space="preserve">• Policy drafting support </w:t>
            </w:r>
            <w:r w:rsidRPr="006974F9">
              <w:rPr>
                <w:rFonts w:ascii="Poppins" w:hAnsi="Poppins" w:cs="Poppins"/>
                <w:sz w:val="22"/>
                <w:szCs w:val="22"/>
              </w:rPr>
              <w:br/>
              <w:t>• General communication templates</w:t>
            </w:r>
          </w:p>
        </w:tc>
      </w:tr>
      <w:tr w:rsidR="00572D72" w:rsidRPr="00572D72" w14:paraId="4481B37B" w14:textId="77777777" w:rsidTr="1D69DAC2">
        <w:tc>
          <w:tcPr>
            <w:tcW w:w="2447" w:type="dxa"/>
            <w:vAlign w:val="center"/>
          </w:tcPr>
          <w:p w14:paraId="1BD96CDB" w14:textId="5F272CDF" w:rsidR="00572D72" w:rsidRPr="006974F9" w:rsidRDefault="00572D72" w:rsidP="00572D72">
            <w:pPr>
              <w:pStyle w:val="Tablebodycopy"/>
            </w:pPr>
            <w:proofErr w:type="spellStart"/>
            <w:r w:rsidRPr="1D69DAC2">
              <w:rPr>
                <w:rStyle w:val="Strong"/>
                <w:rFonts w:ascii="Poppins" w:hAnsi="Poppins" w:cs="Poppins"/>
              </w:rPr>
              <w:t>Circleback</w:t>
            </w:r>
            <w:proofErr w:type="spellEnd"/>
          </w:p>
          <w:p w14:paraId="36E930CB" w14:textId="75B90CCA" w:rsidR="00572D72" w:rsidRPr="006974F9" w:rsidRDefault="67E50ED4" w:rsidP="00572D72">
            <w:pPr>
              <w:pStyle w:val="Tablebodycopy"/>
            </w:pPr>
            <w:r w:rsidRPr="1D69DAC2">
              <w:rPr>
                <w:rStyle w:val="Strong"/>
                <w:rFonts w:ascii="Poppins" w:hAnsi="Poppins" w:cs="Poppins"/>
              </w:rPr>
              <w:t>MS Teams</w:t>
            </w:r>
          </w:p>
          <w:p w14:paraId="348121EA" w14:textId="5B326C33" w:rsidR="00572D72" w:rsidRPr="006974F9" w:rsidRDefault="00572D72" w:rsidP="1D69DAC2">
            <w:pPr>
              <w:pStyle w:val="Tablebodycopy"/>
              <w:rPr>
                <w:rStyle w:val="Strong"/>
                <w:rFonts w:ascii="Poppins" w:hAnsi="Poppins" w:cs="Poppins"/>
              </w:rPr>
            </w:pPr>
          </w:p>
        </w:tc>
        <w:tc>
          <w:tcPr>
            <w:tcW w:w="2651" w:type="dxa"/>
            <w:vAlign w:val="center"/>
          </w:tcPr>
          <w:p w14:paraId="4E3DF692" w14:textId="03109C00" w:rsidR="00572D72" w:rsidRPr="006974F9" w:rsidRDefault="00572D72" w:rsidP="00A647E3">
            <w:pPr>
              <w:pStyle w:val="Tablecopybulleted"/>
              <w:numPr>
                <w:ilvl w:val="0"/>
                <w:numId w:val="0"/>
              </w:numPr>
            </w:pPr>
            <w:r w:rsidRPr="1D69DAC2">
              <w:rPr>
                <w:rFonts w:ascii="Poppins" w:hAnsi="Poppins" w:cs="Poppins"/>
                <w:sz w:val="22"/>
                <w:szCs w:val="22"/>
              </w:rPr>
              <w:t>Senior Leaders</w:t>
            </w:r>
          </w:p>
          <w:p w14:paraId="249EB48A" w14:textId="606BBF6F" w:rsidR="00572D72" w:rsidRPr="006974F9" w:rsidRDefault="619DB5DD" w:rsidP="00A647E3">
            <w:pPr>
              <w:pStyle w:val="Tablecopybulleted"/>
              <w:numPr>
                <w:ilvl w:val="0"/>
                <w:numId w:val="0"/>
              </w:numPr>
            </w:pPr>
            <w:r w:rsidRPr="1D69DAC2">
              <w:rPr>
                <w:rFonts w:ascii="Poppins" w:hAnsi="Poppins" w:cs="Poppins"/>
                <w:sz w:val="22"/>
                <w:szCs w:val="22"/>
              </w:rPr>
              <w:t>Middle Leaders</w:t>
            </w:r>
          </w:p>
          <w:p w14:paraId="738B001F" w14:textId="170F61EC" w:rsidR="00572D72" w:rsidRPr="006974F9" w:rsidRDefault="619DB5DD" w:rsidP="00A647E3">
            <w:pPr>
              <w:pStyle w:val="Tablecopybulleted"/>
              <w:numPr>
                <w:ilvl w:val="0"/>
                <w:numId w:val="0"/>
              </w:numPr>
            </w:pPr>
            <w:r w:rsidRPr="1D69DAC2">
              <w:rPr>
                <w:rFonts w:ascii="Poppins" w:hAnsi="Poppins" w:cs="Poppins"/>
                <w:sz w:val="22"/>
                <w:szCs w:val="22"/>
              </w:rPr>
              <w:t>Administrative Staff</w:t>
            </w:r>
          </w:p>
          <w:p w14:paraId="47B1B677" w14:textId="4DC69CA5" w:rsidR="00572D72" w:rsidRPr="006974F9" w:rsidRDefault="619DB5DD" w:rsidP="00A647E3">
            <w:pPr>
              <w:pStyle w:val="Tablecopybulleted"/>
              <w:numPr>
                <w:ilvl w:val="0"/>
                <w:numId w:val="0"/>
              </w:numPr>
            </w:pPr>
            <w:r w:rsidRPr="1D69DAC2">
              <w:rPr>
                <w:rFonts w:ascii="Poppins" w:hAnsi="Poppins" w:cs="Poppins"/>
                <w:sz w:val="22"/>
                <w:szCs w:val="22"/>
              </w:rPr>
              <w:t>DSLs</w:t>
            </w:r>
          </w:p>
        </w:tc>
        <w:tc>
          <w:tcPr>
            <w:tcW w:w="4638" w:type="dxa"/>
            <w:vAlign w:val="center"/>
          </w:tcPr>
          <w:p w14:paraId="58FEDD6E" w14:textId="5F73B829" w:rsidR="00572D72" w:rsidRPr="006974F9" w:rsidRDefault="00572D72" w:rsidP="00572D72">
            <w:pPr>
              <w:pStyle w:val="Tablebodycopy"/>
              <w:rPr>
                <w:rFonts w:ascii="Poppins" w:hAnsi="Poppins" w:cs="Poppins"/>
                <w:sz w:val="22"/>
                <w:szCs w:val="22"/>
                <w:highlight w:val="yellow"/>
              </w:rPr>
            </w:pPr>
            <w:r w:rsidRPr="006974F9">
              <w:rPr>
                <w:rFonts w:ascii="Poppins" w:hAnsi="Poppins" w:cs="Poppins"/>
                <w:sz w:val="22"/>
                <w:szCs w:val="22"/>
              </w:rPr>
              <w:t xml:space="preserve">• Minute taking </w:t>
            </w:r>
            <w:r w:rsidRPr="006974F9">
              <w:rPr>
                <w:rFonts w:ascii="Poppins" w:hAnsi="Poppins" w:cs="Poppins"/>
                <w:sz w:val="22"/>
                <w:szCs w:val="22"/>
              </w:rPr>
              <w:br/>
              <w:t xml:space="preserve">• Meeting summaries </w:t>
            </w:r>
            <w:r w:rsidRPr="006974F9">
              <w:rPr>
                <w:rFonts w:ascii="Poppins" w:hAnsi="Poppins" w:cs="Poppins"/>
                <w:sz w:val="22"/>
                <w:szCs w:val="22"/>
              </w:rPr>
              <w:br/>
              <w:t>• Action tracking from meetings</w:t>
            </w:r>
          </w:p>
        </w:tc>
      </w:tr>
      <w:tr w:rsidR="00572D72" w:rsidRPr="00572D72" w14:paraId="7E02F590" w14:textId="77777777" w:rsidTr="1D69DAC2">
        <w:tc>
          <w:tcPr>
            <w:tcW w:w="2447" w:type="dxa"/>
            <w:vAlign w:val="center"/>
          </w:tcPr>
          <w:p w14:paraId="1268A6E8" w14:textId="73FD3163" w:rsidR="00572D72" w:rsidRPr="006974F9" w:rsidRDefault="00572D72" w:rsidP="00572D72">
            <w:pPr>
              <w:pStyle w:val="Tablebodycopy"/>
            </w:pPr>
            <w:r w:rsidRPr="1D69DAC2">
              <w:rPr>
                <w:rStyle w:val="Strong"/>
                <w:rFonts w:ascii="Poppins" w:hAnsi="Poppins" w:cs="Poppins"/>
              </w:rPr>
              <w:t>MS Co</w:t>
            </w:r>
            <w:r w:rsidR="00A647E3" w:rsidRPr="1D69DAC2">
              <w:rPr>
                <w:rStyle w:val="Strong"/>
                <w:rFonts w:ascii="Poppins" w:hAnsi="Poppins" w:cs="Poppins"/>
              </w:rPr>
              <w:t>pilot</w:t>
            </w:r>
          </w:p>
          <w:p w14:paraId="238884AA" w14:textId="22441D9A" w:rsidR="00572D72" w:rsidRPr="006974F9" w:rsidRDefault="3DF752ED" w:rsidP="00572D72">
            <w:pPr>
              <w:pStyle w:val="Tablebodycopy"/>
            </w:pPr>
            <w:r w:rsidRPr="1D69DAC2">
              <w:rPr>
                <w:rStyle w:val="Strong"/>
                <w:rFonts w:ascii="Poppins" w:hAnsi="Poppins" w:cs="Poppins"/>
              </w:rPr>
              <w:t>Notebook LM</w:t>
            </w:r>
          </w:p>
          <w:p w14:paraId="17DF7990" w14:textId="289C413C" w:rsidR="00572D72" w:rsidRPr="006974F9" w:rsidRDefault="7E421452" w:rsidP="00572D72">
            <w:pPr>
              <w:pStyle w:val="Tablebodycopy"/>
            </w:pPr>
            <w:r w:rsidRPr="1D69DAC2">
              <w:rPr>
                <w:rStyle w:val="Strong"/>
                <w:rFonts w:ascii="Poppins" w:hAnsi="Poppins" w:cs="Poppins"/>
              </w:rPr>
              <w:t>Gemini</w:t>
            </w:r>
          </w:p>
          <w:p w14:paraId="3ECF4C73" w14:textId="1AB58269" w:rsidR="00572D72" w:rsidRPr="006974F9" w:rsidRDefault="7E421452" w:rsidP="00572D72">
            <w:pPr>
              <w:pStyle w:val="Tablebodycopy"/>
            </w:pPr>
            <w:r w:rsidRPr="1D69DAC2">
              <w:rPr>
                <w:rStyle w:val="Strong"/>
                <w:rFonts w:ascii="Poppins" w:hAnsi="Poppins" w:cs="Poppins"/>
              </w:rPr>
              <w:t>Claude</w:t>
            </w:r>
          </w:p>
        </w:tc>
        <w:tc>
          <w:tcPr>
            <w:tcW w:w="2651" w:type="dxa"/>
            <w:vAlign w:val="center"/>
          </w:tcPr>
          <w:p w14:paraId="4D84C126" w14:textId="5D782D77" w:rsidR="00572D72" w:rsidRPr="006974F9" w:rsidRDefault="00572D72" w:rsidP="00A647E3">
            <w:pPr>
              <w:pStyle w:val="Tablebodycopy"/>
              <w:rPr>
                <w:rFonts w:ascii="Poppins" w:hAnsi="Poppins" w:cs="Poppins"/>
                <w:sz w:val="22"/>
                <w:szCs w:val="22"/>
              </w:rPr>
            </w:pPr>
            <w:r w:rsidRPr="006974F9">
              <w:rPr>
                <w:rFonts w:ascii="Poppins" w:hAnsi="Poppins" w:cs="Poppins"/>
                <w:sz w:val="22"/>
                <w:szCs w:val="22"/>
              </w:rPr>
              <w:t>All staff</w:t>
            </w:r>
          </w:p>
        </w:tc>
        <w:tc>
          <w:tcPr>
            <w:tcW w:w="4638" w:type="dxa"/>
            <w:vAlign w:val="center"/>
          </w:tcPr>
          <w:p w14:paraId="160652E2" w14:textId="1D9A31A5" w:rsidR="00572D72" w:rsidRPr="006974F9" w:rsidRDefault="00572D72" w:rsidP="00810D74">
            <w:pPr>
              <w:pStyle w:val="Tablebodycopy"/>
            </w:pPr>
            <w:r w:rsidRPr="1D69DAC2">
              <w:rPr>
                <w:rFonts w:ascii="Poppins" w:hAnsi="Poppins" w:cs="Poppins"/>
                <w:sz w:val="22"/>
                <w:szCs w:val="22"/>
              </w:rPr>
              <w:t>• Drafting emails</w:t>
            </w:r>
          </w:p>
          <w:p w14:paraId="31B4BEA8" w14:textId="05A4A8C1" w:rsidR="00572D72" w:rsidRPr="006974F9" w:rsidRDefault="5C4E6B99" w:rsidP="00810D74">
            <w:pPr>
              <w:pStyle w:val="Tablebodycopy"/>
              <w:rPr>
                <w:rFonts w:ascii="Poppins" w:hAnsi="Poppins" w:cs="Poppins"/>
                <w:sz w:val="22"/>
                <w:szCs w:val="22"/>
              </w:rPr>
            </w:pPr>
            <w:r w:rsidRPr="1D69DAC2">
              <w:rPr>
                <w:rFonts w:ascii="Poppins" w:hAnsi="Poppins" w:cs="Poppins"/>
                <w:sz w:val="22"/>
                <w:szCs w:val="22"/>
              </w:rPr>
              <w:t>Policy drafting support</w:t>
            </w:r>
            <w:r w:rsidR="00572D72">
              <w:br/>
            </w:r>
            <w:r w:rsidR="00572D72" w:rsidRPr="1D69DAC2">
              <w:rPr>
                <w:rFonts w:ascii="Poppins" w:hAnsi="Poppins" w:cs="Poppins"/>
                <w:sz w:val="22"/>
                <w:szCs w:val="22"/>
              </w:rPr>
              <w:t xml:space="preserve">• Lesson planning support (non-sensitive content only) </w:t>
            </w:r>
            <w:r w:rsidR="00572D72">
              <w:br/>
            </w:r>
            <w:r w:rsidR="00572D72" w:rsidRPr="1D69DAC2">
              <w:rPr>
                <w:rFonts w:ascii="Poppins" w:hAnsi="Poppins" w:cs="Poppins"/>
                <w:sz w:val="22"/>
                <w:szCs w:val="22"/>
              </w:rPr>
              <w:t xml:space="preserve">• Creating accessible resources (simplified text, symbols guidance) </w:t>
            </w:r>
            <w:r w:rsidR="00572D72">
              <w:br/>
            </w:r>
            <w:r w:rsidR="00572D72" w:rsidRPr="1D69DAC2">
              <w:rPr>
                <w:rFonts w:ascii="Poppins" w:hAnsi="Poppins" w:cs="Poppins"/>
                <w:sz w:val="22"/>
                <w:szCs w:val="22"/>
              </w:rPr>
              <w:t xml:space="preserve">• Admin tasks (reports, summaries) </w:t>
            </w:r>
            <w:r w:rsidR="00572D72">
              <w:br/>
            </w:r>
            <w:r w:rsidR="00572D72" w:rsidRPr="1D69DAC2">
              <w:rPr>
                <w:rFonts w:ascii="Poppins" w:hAnsi="Poppins" w:cs="Poppins"/>
                <w:sz w:val="22"/>
                <w:szCs w:val="22"/>
              </w:rPr>
              <w:t>• Data analysis (non-sensitive/anonymised data only)</w:t>
            </w:r>
          </w:p>
        </w:tc>
      </w:tr>
      <w:tr w:rsidR="00572D72" w:rsidRPr="00572D72" w14:paraId="3C6524C4" w14:textId="77777777" w:rsidTr="1D69DAC2">
        <w:tc>
          <w:tcPr>
            <w:tcW w:w="2447" w:type="dxa"/>
            <w:vAlign w:val="center"/>
          </w:tcPr>
          <w:p w14:paraId="5467EA5B" w14:textId="47AD025F" w:rsidR="00572D72" w:rsidRPr="006974F9" w:rsidRDefault="00572D72" w:rsidP="00572D72">
            <w:pPr>
              <w:pStyle w:val="Tablebodycopy"/>
            </w:pPr>
            <w:r w:rsidRPr="77912A31">
              <w:rPr>
                <w:rStyle w:val="Strong"/>
                <w:rFonts w:ascii="Poppins" w:hAnsi="Poppins" w:cs="Poppins"/>
              </w:rPr>
              <w:t>ChatGPT</w:t>
            </w:r>
          </w:p>
          <w:p w14:paraId="03F174E2" w14:textId="205B38C6" w:rsidR="00572D72" w:rsidRPr="006974F9" w:rsidRDefault="48A14303" w:rsidP="00572D72">
            <w:pPr>
              <w:pStyle w:val="Tablebodycopy"/>
            </w:pPr>
            <w:r w:rsidRPr="1D69DAC2">
              <w:rPr>
                <w:rStyle w:val="Strong"/>
                <w:rFonts w:ascii="Poppins" w:hAnsi="Poppins" w:cs="Poppins"/>
              </w:rPr>
              <w:t>Claude</w:t>
            </w:r>
          </w:p>
          <w:p w14:paraId="4A7D77CB" w14:textId="463D23AD" w:rsidR="00572D72" w:rsidRPr="006974F9" w:rsidRDefault="48A14303" w:rsidP="00572D72">
            <w:pPr>
              <w:pStyle w:val="Tablebodycopy"/>
            </w:pPr>
            <w:r w:rsidRPr="1D69DAC2">
              <w:rPr>
                <w:rStyle w:val="Strong"/>
                <w:rFonts w:ascii="Poppins" w:hAnsi="Poppins" w:cs="Poppins"/>
              </w:rPr>
              <w:t>Gemini</w:t>
            </w:r>
          </w:p>
          <w:p w14:paraId="5293A0E7" w14:textId="58B4DA98" w:rsidR="00572D72" w:rsidRPr="006974F9" w:rsidRDefault="6CFDB79E" w:rsidP="00572D72">
            <w:pPr>
              <w:pStyle w:val="Tablebodycopy"/>
            </w:pPr>
            <w:r w:rsidRPr="1D69DAC2">
              <w:rPr>
                <w:rStyle w:val="Strong"/>
                <w:rFonts w:ascii="Poppins" w:hAnsi="Poppins" w:cs="Poppins"/>
              </w:rPr>
              <w:t>Notebook LM</w:t>
            </w:r>
          </w:p>
        </w:tc>
        <w:tc>
          <w:tcPr>
            <w:tcW w:w="2651" w:type="dxa"/>
            <w:vAlign w:val="center"/>
          </w:tcPr>
          <w:p w14:paraId="75F5EAEC" w14:textId="77777777" w:rsidR="000C0846" w:rsidRDefault="00572D72" w:rsidP="006974F9">
            <w:pPr>
              <w:pStyle w:val="Tablebodycopy"/>
              <w:rPr>
                <w:rFonts w:ascii="Poppins" w:hAnsi="Poppins" w:cs="Poppins"/>
                <w:sz w:val="22"/>
                <w:szCs w:val="22"/>
              </w:rPr>
            </w:pPr>
            <w:r w:rsidRPr="006974F9">
              <w:rPr>
                <w:rFonts w:ascii="Poppins" w:hAnsi="Poppins" w:cs="Poppins"/>
                <w:sz w:val="22"/>
                <w:szCs w:val="22"/>
              </w:rPr>
              <w:t xml:space="preserve">Teachers </w:t>
            </w:r>
          </w:p>
          <w:p w14:paraId="76426238" w14:textId="77777777" w:rsidR="000C0846" w:rsidRPr="006974F9" w:rsidRDefault="000C0846" w:rsidP="000C0846">
            <w:pPr>
              <w:pStyle w:val="Tablecopybulleted"/>
              <w:numPr>
                <w:ilvl w:val="0"/>
                <w:numId w:val="0"/>
              </w:numPr>
              <w:rPr>
                <w:rFonts w:ascii="Poppins" w:hAnsi="Poppins" w:cs="Poppins"/>
                <w:sz w:val="22"/>
                <w:szCs w:val="22"/>
              </w:rPr>
            </w:pPr>
            <w:r w:rsidRPr="006974F9">
              <w:rPr>
                <w:rFonts w:ascii="Poppins" w:hAnsi="Poppins" w:cs="Poppins"/>
                <w:sz w:val="22"/>
                <w:szCs w:val="22"/>
              </w:rPr>
              <w:t xml:space="preserve">Middle Leaders </w:t>
            </w:r>
          </w:p>
          <w:p w14:paraId="0E6248F5" w14:textId="2600B8ED" w:rsidR="00572D72" w:rsidRPr="006974F9" w:rsidRDefault="00572D72" w:rsidP="006974F9">
            <w:pPr>
              <w:pStyle w:val="Tablebodycopy"/>
              <w:rPr>
                <w:rFonts w:ascii="Poppins" w:hAnsi="Poppins" w:cs="Poppins"/>
                <w:sz w:val="22"/>
                <w:szCs w:val="22"/>
              </w:rPr>
            </w:pPr>
            <w:r w:rsidRPr="006974F9">
              <w:rPr>
                <w:rFonts w:ascii="Poppins" w:hAnsi="Poppins" w:cs="Poppins"/>
                <w:sz w:val="22"/>
                <w:szCs w:val="22"/>
              </w:rPr>
              <w:t xml:space="preserve">Senior Leaders </w:t>
            </w:r>
            <w:r w:rsidRPr="006974F9">
              <w:rPr>
                <w:rFonts w:ascii="Poppins" w:hAnsi="Poppins" w:cs="Poppins"/>
                <w:sz w:val="22"/>
                <w:szCs w:val="22"/>
              </w:rPr>
              <w:br/>
              <w:t xml:space="preserve">Admin staff </w:t>
            </w:r>
          </w:p>
        </w:tc>
        <w:tc>
          <w:tcPr>
            <w:tcW w:w="4638" w:type="dxa"/>
            <w:vAlign w:val="center"/>
          </w:tcPr>
          <w:p w14:paraId="0490A70C" w14:textId="72E551F7" w:rsidR="00572D72" w:rsidRPr="006974F9" w:rsidRDefault="00572D72" w:rsidP="00810D74">
            <w:pPr>
              <w:pStyle w:val="Tablebodycopy"/>
              <w:rPr>
                <w:rFonts w:ascii="Poppins" w:hAnsi="Poppins" w:cs="Poppins"/>
                <w:sz w:val="22"/>
                <w:szCs w:val="22"/>
              </w:rPr>
            </w:pPr>
            <w:r w:rsidRPr="006974F9">
              <w:rPr>
                <w:rFonts w:ascii="Poppins" w:hAnsi="Poppins" w:cs="Poppins"/>
                <w:sz w:val="22"/>
                <w:szCs w:val="22"/>
              </w:rPr>
              <w:t xml:space="preserve">• Lesson ideas and adaptations for SEND pupils </w:t>
            </w:r>
            <w:r w:rsidRPr="006974F9">
              <w:rPr>
                <w:rFonts w:ascii="Poppins" w:hAnsi="Poppins" w:cs="Poppins"/>
                <w:sz w:val="22"/>
                <w:szCs w:val="22"/>
              </w:rPr>
              <w:br/>
              <w:t xml:space="preserve">• Behaviour strategy suggestions (generic, non-child-specific) </w:t>
            </w:r>
            <w:r w:rsidRPr="006974F9">
              <w:rPr>
                <w:rFonts w:ascii="Poppins" w:hAnsi="Poppins" w:cs="Poppins"/>
                <w:sz w:val="22"/>
                <w:szCs w:val="22"/>
              </w:rPr>
              <w:br/>
              <w:t xml:space="preserve">• Resource creation (worksheets, visuals descriptions) </w:t>
            </w:r>
            <w:r w:rsidRPr="006974F9">
              <w:rPr>
                <w:rFonts w:ascii="Poppins" w:hAnsi="Poppins" w:cs="Poppins"/>
                <w:sz w:val="22"/>
                <w:szCs w:val="22"/>
              </w:rPr>
              <w:br/>
              <w:t xml:space="preserve">• Draft letters and communications </w:t>
            </w:r>
            <w:r w:rsidRPr="006974F9">
              <w:rPr>
                <w:rFonts w:ascii="Poppins" w:hAnsi="Poppins" w:cs="Poppins"/>
                <w:sz w:val="22"/>
                <w:szCs w:val="22"/>
              </w:rPr>
              <w:br/>
              <w:t>• Staff training material outlines</w:t>
            </w:r>
          </w:p>
        </w:tc>
      </w:tr>
      <w:tr w:rsidR="00572D72" w:rsidRPr="00572D72" w14:paraId="4EB3EB63" w14:textId="77777777" w:rsidTr="1D69DAC2">
        <w:tc>
          <w:tcPr>
            <w:tcW w:w="2447" w:type="dxa"/>
            <w:vAlign w:val="center"/>
          </w:tcPr>
          <w:p w14:paraId="50F84466" w14:textId="46F04783" w:rsidR="00572D72" w:rsidRPr="006974F9" w:rsidRDefault="00572D72" w:rsidP="00572D72">
            <w:pPr>
              <w:pStyle w:val="Tablebodycopy"/>
              <w:rPr>
                <w:rFonts w:ascii="Poppins" w:hAnsi="Poppins" w:cs="Poppins"/>
                <w:sz w:val="22"/>
                <w:szCs w:val="22"/>
              </w:rPr>
            </w:pPr>
            <w:r w:rsidRPr="006974F9">
              <w:rPr>
                <w:rStyle w:val="Strong"/>
                <w:rFonts w:ascii="Poppins" w:hAnsi="Poppins" w:cs="Poppins"/>
                <w:szCs w:val="22"/>
              </w:rPr>
              <w:t>Other AI T</w:t>
            </w:r>
            <w:r w:rsidR="006974F9" w:rsidRPr="006974F9">
              <w:rPr>
                <w:rStyle w:val="Strong"/>
                <w:rFonts w:ascii="Poppins" w:hAnsi="Poppins" w:cs="Poppins"/>
                <w:szCs w:val="22"/>
              </w:rPr>
              <w:t>o</w:t>
            </w:r>
            <w:r w:rsidR="006974F9" w:rsidRPr="006974F9">
              <w:rPr>
                <w:rStyle w:val="Strong"/>
                <w:rFonts w:ascii="Poppins" w:hAnsi="Poppins" w:cs="Poppins"/>
              </w:rPr>
              <w:t>ols</w:t>
            </w:r>
          </w:p>
        </w:tc>
        <w:tc>
          <w:tcPr>
            <w:tcW w:w="2651" w:type="dxa"/>
            <w:vAlign w:val="center"/>
          </w:tcPr>
          <w:p w14:paraId="5F64EBA6" w14:textId="30CF90DB" w:rsidR="00572D72" w:rsidRPr="006974F9" w:rsidRDefault="00572D72" w:rsidP="00572D72">
            <w:pPr>
              <w:pStyle w:val="Tablebodycopy"/>
              <w:rPr>
                <w:rFonts w:ascii="Poppins" w:hAnsi="Poppins" w:cs="Poppins"/>
                <w:sz w:val="22"/>
                <w:szCs w:val="22"/>
              </w:rPr>
            </w:pPr>
            <w:r w:rsidRPr="006974F9">
              <w:rPr>
                <w:rFonts w:ascii="Poppins" w:hAnsi="Poppins" w:cs="Poppins"/>
                <w:sz w:val="22"/>
                <w:szCs w:val="22"/>
              </w:rPr>
              <w:t>• To be agreed by SLT</w:t>
            </w:r>
          </w:p>
        </w:tc>
        <w:tc>
          <w:tcPr>
            <w:tcW w:w="4638" w:type="dxa"/>
            <w:vAlign w:val="center"/>
          </w:tcPr>
          <w:p w14:paraId="3DB11D0A" w14:textId="25F501D8" w:rsidR="00572D72" w:rsidRPr="006974F9" w:rsidRDefault="00572D72" w:rsidP="00572D72">
            <w:pPr>
              <w:pStyle w:val="Tablebodycopy"/>
              <w:rPr>
                <w:rFonts w:ascii="Poppins" w:hAnsi="Poppins" w:cs="Poppins"/>
                <w:sz w:val="22"/>
                <w:szCs w:val="22"/>
              </w:rPr>
            </w:pPr>
            <w:r w:rsidRPr="006974F9">
              <w:rPr>
                <w:rFonts w:ascii="Poppins" w:hAnsi="Poppins" w:cs="Poppins"/>
                <w:sz w:val="22"/>
                <w:szCs w:val="22"/>
              </w:rPr>
              <w:t xml:space="preserve">• Must be risk assessed before use </w:t>
            </w:r>
            <w:r w:rsidRPr="006974F9">
              <w:rPr>
                <w:rFonts w:ascii="Poppins" w:hAnsi="Poppins" w:cs="Poppins"/>
                <w:sz w:val="22"/>
                <w:szCs w:val="22"/>
              </w:rPr>
              <w:br/>
              <w:t xml:space="preserve">• No input of personal or identifiable pupil data </w:t>
            </w:r>
            <w:r w:rsidRPr="006974F9">
              <w:rPr>
                <w:rFonts w:ascii="Poppins" w:hAnsi="Poppins" w:cs="Poppins"/>
                <w:sz w:val="22"/>
                <w:szCs w:val="22"/>
              </w:rPr>
              <w:br/>
              <w:t>• Use limited to planning, admin, or generic content</w:t>
            </w:r>
          </w:p>
        </w:tc>
      </w:tr>
      <w:bookmarkEnd w:id="60"/>
    </w:tbl>
    <w:p w14:paraId="0E2F8EEC" w14:textId="77777777" w:rsidR="003A11B3" w:rsidRPr="00BC7BCD" w:rsidRDefault="003A11B3" w:rsidP="004C7E68">
      <w:pPr>
        <w:pStyle w:val="1bodycopy10pt"/>
        <w:rPr>
          <w:rFonts w:ascii="Poppins" w:hAnsi="Poppins" w:cs="Poppins"/>
          <w:sz w:val="24"/>
        </w:rPr>
      </w:pPr>
    </w:p>
    <w:p w14:paraId="479D8B91" w14:textId="77777777" w:rsidR="008C1934" w:rsidRDefault="008C1934" w:rsidP="008C1934">
      <w:pPr>
        <w:pStyle w:val="ListParagraph"/>
        <w:numPr>
          <w:ilvl w:val="0"/>
          <w:numId w:val="27"/>
        </w:numPr>
        <w:spacing w:after="0"/>
        <w:rPr>
          <w:rFonts w:ascii="Poppins" w:hAnsi="Poppins" w:cs="Poppins"/>
          <w:sz w:val="24"/>
        </w:rPr>
      </w:pPr>
      <w:r w:rsidRPr="008C1934">
        <w:rPr>
          <w:rFonts w:ascii="Poppins" w:hAnsi="Poppins" w:cs="Poppins"/>
          <w:sz w:val="24"/>
        </w:rPr>
        <w:t xml:space="preserve">Data Protection Agreement (DPA): </w:t>
      </w:r>
      <w:proofErr w:type="spellStart"/>
      <w:r w:rsidRPr="008C1934">
        <w:rPr>
          <w:rFonts w:ascii="Poppins" w:hAnsi="Poppins" w:cs="Poppins"/>
          <w:sz w:val="24"/>
        </w:rPr>
        <w:t>Circleback</w:t>
      </w:r>
      <w:proofErr w:type="spellEnd"/>
      <w:r w:rsidRPr="008C1934">
        <w:rPr>
          <w:rFonts w:ascii="Poppins" w:hAnsi="Poppins" w:cs="Poppins"/>
          <w:sz w:val="24"/>
        </w:rPr>
        <w:t xml:space="preserve"> maintains a DPA that specifically includes the UK GDPR, EU-U.S. Data Privacy Framework (DPF), and Swiss FADP, ensuring legal, safe transfers of personal data.</w:t>
      </w:r>
    </w:p>
    <w:p w14:paraId="0535E240" w14:textId="77777777" w:rsidR="008C1934" w:rsidRDefault="008C1934" w:rsidP="008C1934">
      <w:pPr>
        <w:pStyle w:val="ListParagraph"/>
        <w:numPr>
          <w:ilvl w:val="0"/>
          <w:numId w:val="27"/>
        </w:numPr>
        <w:spacing w:after="0"/>
        <w:rPr>
          <w:rFonts w:ascii="Poppins" w:hAnsi="Poppins" w:cs="Poppins"/>
          <w:sz w:val="24"/>
        </w:rPr>
      </w:pPr>
      <w:r w:rsidRPr="008C1934">
        <w:rPr>
          <w:rFonts w:ascii="Poppins" w:hAnsi="Poppins" w:cs="Poppins"/>
          <w:sz w:val="24"/>
        </w:rPr>
        <w:t>Data Handling: They are certified under the EU-U.S. Data Privacy Framework, which covers transfers from the UK to the US.</w:t>
      </w:r>
    </w:p>
    <w:p w14:paraId="5DCD9D89" w14:textId="77777777" w:rsidR="008C1934" w:rsidRDefault="008C1934" w:rsidP="008C1934">
      <w:pPr>
        <w:pStyle w:val="ListParagraph"/>
        <w:numPr>
          <w:ilvl w:val="0"/>
          <w:numId w:val="27"/>
        </w:numPr>
        <w:spacing w:after="0"/>
        <w:rPr>
          <w:rFonts w:ascii="Poppins" w:hAnsi="Poppins" w:cs="Poppins"/>
          <w:sz w:val="24"/>
        </w:rPr>
      </w:pPr>
      <w:r w:rsidRPr="008C1934">
        <w:rPr>
          <w:rFonts w:ascii="Poppins" w:hAnsi="Poppins" w:cs="Poppins"/>
          <w:sz w:val="24"/>
        </w:rPr>
        <w:t xml:space="preserve">Data Subject Rights: </w:t>
      </w:r>
      <w:proofErr w:type="spellStart"/>
      <w:r w:rsidRPr="008C1934">
        <w:rPr>
          <w:rFonts w:ascii="Poppins" w:hAnsi="Poppins" w:cs="Poppins"/>
          <w:sz w:val="24"/>
        </w:rPr>
        <w:t>Circleback</w:t>
      </w:r>
      <w:proofErr w:type="spellEnd"/>
      <w:r w:rsidRPr="008C1934">
        <w:rPr>
          <w:rFonts w:ascii="Poppins" w:hAnsi="Poppins" w:cs="Poppins"/>
          <w:sz w:val="24"/>
        </w:rPr>
        <w:t xml:space="preserve"> supports the rights of individuals to access, rectify, erase, or restrict the processing of their data, as required by the GDPR. </w:t>
      </w:r>
    </w:p>
    <w:p w14:paraId="5F1B75AA" w14:textId="0FDE4A1B" w:rsidR="008C1934" w:rsidRPr="008C1934" w:rsidRDefault="008C1934" w:rsidP="008C1934">
      <w:pPr>
        <w:pStyle w:val="ListParagraph"/>
        <w:numPr>
          <w:ilvl w:val="0"/>
          <w:numId w:val="27"/>
        </w:numPr>
        <w:spacing w:after="0"/>
        <w:rPr>
          <w:rFonts w:ascii="Poppins" w:hAnsi="Poppins" w:cs="Poppins"/>
          <w:sz w:val="24"/>
        </w:rPr>
      </w:pPr>
      <w:r w:rsidRPr="008C1934">
        <w:rPr>
          <w:rFonts w:ascii="Poppins" w:hAnsi="Poppins" w:cs="Poppins"/>
          <w:sz w:val="24"/>
        </w:rPr>
        <w:t xml:space="preserve">No Model Training: </w:t>
      </w:r>
      <w:proofErr w:type="spellStart"/>
      <w:r w:rsidRPr="008C1934">
        <w:rPr>
          <w:rFonts w:ascii="Poppins" w:hAnsi="Poppins" w:cs="Poppins"/>
          <w:sz w:val="24"/>
        </w:rPr>
        <w:t>Circleback</w:t>
      </w:r>
      <w:proofErr w:type="spellEnd"/>
      <w:r w:rsidRPr="008C1934">
        <w:rPr>
          <w:rFonts w:ascii="Poppins" w:hAnsi="Poppins" w:cs="Poppins"/>
          <w:sz w:val="24"/>
        </w:rPr>
        <w:t xml:space="preserve"> officially states that they do not use customer data to train their AI models.</w:t>
      </w:r>
    </w:p>
    <w:p w14:paraId="75268279" w14:textId="5216A6B6" w:rsidR="008C1934" w:rsidRPr="008C1934" w:rsidRDefault="008C1934" w:rsidP="008C1934">
      <w:pPr>
        <w:spacing w:after="0"/>
        <w:ind w:left="1080"/>
        <w:rPr>
          <w:rFonts w:ascii="Poppins" w:hAnsi="Poppins" w:cs="Poppins"/>
          <w:sz w:val="24"/>
        </w:rPr>
      </w:pPr>
      <w:r w:rsidRPr="008C1934">
        <w:rPr>
          <w:rFonts w:ascii="Poppins" w:hAnsi="Poppins" w:cs="Poppins"/>
          <w:sz w:val="24"/>
        </w:rPr>
        <w:t>Security Standards: The platform is SOC 2 Type II compliant and uses encryption for data at-rest and in-transit.</w:t>
      </w:r>
    </w:p>
    <w:sectPr w:rsidR="008C1934" w:rsidRPr="008C1934" w:rsidSect="00F06022">
      <w:headerReference w:type="even" r:id="rId25"/>
      <w:headerReference w:type="default" r:id="rId26"/>
      <w:footerReference w:type="default" r:id="rId27"/>
      <w:headerReference w:type="first" r:id="rId28"/>
      <w:footerReference w:type="first" r:id="rId29"/>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3F4CC" w14:textId="77777777" w:rsidR="00020130" w:rsidRPr="00D3097F" w:rsidRDefault="00020130" w:rsidP="00626EDA">
      <w:r w:rsidRPr="00D3097F">
        <w:separator/>
      </w:r>
    </w:p>
  </w:endnote>
  <w:endnote w:type="continuationSeparator" w:id="0">
    <w:p w14:paraId="7F69E0C7" w14:textId="77777777" w:rsidR="00020130" w:rsidRPr="00D3097F" w:rsidRDefault="00020130" w:rsidP="00626EDA">
      <w:r w:rsidRPr="00D309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9B72" w14:textId="55F880C8" w:rsidR="00531DCF" w:rsidRDefault="00531D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rsidRPr="00D3097F" w14:paraId="53064E11" w14:textId="77777777" w:rsidTr="001235FA">
      <w:tc>
        <w:tcPr>
          <w:tcW w:w="6379" w:type="dxa"/>
        </w:tcPr>
        <w:p w14:paraId="3D32EAA8" w14:textId="77777777" w:rsidR="00510ED3" w:rsidRPr="00D3097F" w:rsidRDefault="00510ED3" w:rsidP="00510ED3">
          <w:pPr>
            <w:shd w:val="clear" w:color="auto" w:fill="FFFFFF"/>
            <w:textAlignment w:val="baseline"/>
            <w:rPr>
              <w:rFonts w:eastAsia="Times New Roman" w:cs="Arial"/>
              <w:color w:val="808080"/>
              <w:sz w:val="16"/>
              <w:szCs w:val="16"/>
            </w:rPr>
          </w:pPr>
          <w:r w:rsidRPr="00D3097F">
            <w:rPr>
              <w:rFonts w:eastAsia="Times New Roman" w:cs="Arial"/>
              <w:color w:val="808080"/>
              <w:sz w:val="16"/>
              <w:szCs w:val="16"/>
              <w:bdr w:val="none" w:sz="0" w:space="0" w:color="auto" w:frame="1"/>
            </w:rPr>
            <w:t>© The Key Support Services Ltd |</w:t>
          </w:r>
          <w:r w:rsidR="00DC4C0F" w:rsidRPr="00D3097F">
            <w:rPr>
              <w:rFonts w:eastAsia="Times New Roman" w:cs="Arial"/>
              <w:color w:val="808080"/>
              <w:sz w:val="16"/>
              <w:szCs w:val="16"/>
              <w:bdr w:val="none" w:sz="0" w:space="0" w:color="auto" w:frame="1"/>
            </w:rPr>
            <w:t xml:space="preserve"> For terms of use, visit</w:t>
          </w:r>
          <w:r w:rsidRPr="00D3097F">
            <w:rPr>
              <w:rFonts w:eastAsia="Times New Roman" w:cs="Arial"/>
              <w:color w:val="808080"/>
              <w:sz w:val="16"/>
              <w:szCs w:val="16"/>
              <w:bdr w:val="none" w:sz="0" w:space="0" w:color="auto" w:frame="1"/>
            </w:rPr>
            <w:t> </w:t>
          </w:r>
          <w:hyperlink r:id="rId1" w:tgtFrame="_blank" w:history="1">
            <w:r w:rsidRPr="00D3097F">
              <w:rPr>
                <w:rStyle w:val="Hyperlink"/>
                <w:rFonts w:eastAsia="Times New Roman" w:cs="Arial"/>
                <w:color w:val="808080"/>
                <w:sz w:val="16"/>
                <w:szCs w:val="16"/>
                <w:bdr w:val="none" w:sz="0" w:space="0" w:color="auto" w:frame="1"/>
              </w:rPr>
              <w:t>thekeysupport.com/terms</w:t>
            </w:r>
          </w:hyperlink>
        </w:p>
      </w:tc>
      <w:tc>
        <w:tcPr>
          <w:tcW w:w="3402" w:type="dxa"/>
        </w:tcPr>
        <w:p w14:paraId="6560F0E4" w14:textId="77777777" w:rsidR="00510ED3" w:rsidRPr="00D3097F"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33EDC9F4" w14:textId="77777777" w:rsidR="00FE3F15" w:rsidRPr="00D3097F" w:rsidRDefault="00510ED3" w:rsidP="00510ED3">
    <w:pPr>
      <w:pStyle w:val="Footer"/>
    </w:pPr>
    <w:r w:rsidRPr="00D3097F">
      <w:rPr>
        <w:color w:val="auto"/>
      </w:rPr>
      <w:t>Page</w:t>
    </w:r>
    <w:r w:rsidRPr="00D3097F">
      <w:rPr>
        <w:b/>
      </w:rPr>
      <w:t xml:space="preserve"> </w:t>
    </w:r>
    <w:r w:rsidRPr="00D3097F">
      <w:rPr>
        <w:b/>
        <w:color w:val="FF1F64"/>
      </w:rPr>
      <w:t>|</w:t>
    </w:r>
    <w:r w:rsidRPr="00D3097F">
      <w:t xml:space="preserve"> </w:t>
    </w:r>
    <w:r w:rsidRPr="00D3097F">
      <w:rPr>
        <w:color w:val="auto"/>
      </w:rPr>
      <w:fldChar w:fldCharType="begin"/>
    </w:r>
    <w:r w:rsidRPr="00D3097F">
      <w:rPr>
        <w:color w:val="auto"/>
      </w:rPr>
      <w:instrText xml:space="preserve"> PAGE   \* MERGEFORMAT </w:instrText>
    </w:r>
    <w:r w:rsidRPr="00D3097F">
      <w:rPr>
        <w:color w:val="auto"/>
      </w:rPr>
      <w:fldChar w:fldCharType="separate"/>
    </w:r>
    <w:r w:rsidR="00CC563E" w:rsidRPr="00D3097F">
      <w:rPr>
        <w:color w:val="auto"/>
      </w:rPr>
      <w:t>1</w:t>
    </w:r>
    <w:r w:rsidRPr="00D3097F">
      <w:rPr>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937E8" w14:textId="77777777" w:rsidR="00020130" w:rsidRPr="00D3097F" w:rsidRDefault="00020130" w:rsidP="00626EDA">
      <w:r w:rsidRPr="00D3097F">
        <w:separator/>
      </w:r>
    </w:p>
  </w:footnote>
  <w:footnote w:type="continuationSeparator" w:id="0">
    <w:p w14:paraId="51989B05" w14:textId="77777777" w:rsidR="00020130" w:rsidRPr="00D3097F" w:rsidRDefault="00020130" w:rsidP="00626EDA">
      <w:r w:rsidRPr="00D309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622C" w14:textId="77777777" w:rsidR="00FE3F15" w:rsidRPr="00D3097F" w:rsidRDefault="002E3705">
    <w:r w:rsidRPr="00D3097F">
      <w:rPr>
        <w:noProof/>
      </w:rPr>
      <w:drawing>
        <wp:anchor distT="0" distB="0" distL="114300" distR="114300" simplePos="0" relativeHeight="251657216" behindDoc="1" locked="0" layoutInCell="1" allowOverlap="1" wp14:anchorId="21734D65" wp14:editId="5F6CE498">
          <wp:simplePos x="0" y="0"/>
          <wp:positionH relativeFrom="margin">
            <wp:align>center</wp:align>
          </wp:positionH>
          <wp:positionV relativeFrom="margin">
            <wp:align>center</wp:align>
          </wp:positionV>
          <wp:extent cx="7558405" cy="10695940"/>
          <wp:effectExtent l="0" t="0" r="0" b="0"/>
          <wp:wrapNone/>
          <wp:docPr id="11"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20130">
      <w:rPr>
        <w:noProof/>
      </w:rPr>
      <w:pict w14:anchorId="79AD02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03351" w14:textId="77777777" w:rsidR="00FE3F15" w:rsidRPr="00D3097F" w:rsidRDefault="00FE3F15"/>
  <w:p w14:paraId="674D89CF" w14:textId="77777777" w:rsidR="00FE3F15" w:rsidRPr="00D3097F" w:rsidRDefault="00FE3F15"/>
  <w:p w14:paraId="24ACACE2" w14:textId="77777777" w:rsidR="00FE3F15" w:rsidRPr="00D3097F"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AD096" w14:textId="77777777" w:rsidR="00FE3F15" w:rsidRPr="00D3097F" w:rsidRDefault="00FE3F15"/>
  <w:p w14:paraId="07D0F8DE" w14:textId="77777777" w:rsidR="00FE3F15" w:rsidRPr="00D3097F"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01312565" o:spid="_x0000_i1025" type="#_x0000_t75" style="width:36pt;height:30pt;visibility:visible" o:bullet="t">
        <v:imagedata r:id="rId1" o:title=""/>
      </v:shape>
    </w:pict>
  </w:numPicBullet>
  <w:numPicBullet w:numPicBulletId="1">
    <w:pict>
      <v:shape id="Picture 785915832" o:spid="_x0000_i1026" type="#_x0000_t75" style="width:30pt;height:30pt;visibility:visible" o:bullet="t">
        <v:imagedata r:id="rId2" o:title=""/>
      </v:shape>
    </w:pict>
  </w:numPicBullet>
  <w:numPicBullet w:numPicBulletId="2">
    <w:pict>
      <v:shape id="Picture 556478689" o:spid="_x0000_i1027" type="#_x0000_t75" style="width:209.25pt;height:332.25pt;visibility:visible" o:bullet="t">
        <v:imagedata r:id="rId3" o:title=""/>
      </v:shape>
    </w:pict>
  </w:numPicBullet>
  <w:numPicBullet w:numPicBulletId="3">
    <w:pict>
      <v:shape id="Picture 43351226" o:spid="_x0000_i1028" type="#_x0000_t75" style="width:209.25pt;height:332.25pt;visibility:visible" o:bullet="t">
        <v:imagedata r:id="rId4" o:title=""/>
      </v:shape>
    </w:pict>
  </w:numPicBullet>
  <w:numPicBullet w:numPicBulletId="4">
    <w:pict>
      <v:shape id="Picture 1213955423" o:spid="_x0000_i1029" type="#_x0000_t75" style="width:567pt;height:903.75pt;visibility:visible" o:bullet="t">
        <v:imagedata r:id="rId5" o:title=""/>
      </v:shape>
    </w:pict>
  </w:numPicBullet>
  <w:numPicBullet w:numPicBulletId="5">
    <w:pict>
      <v:shape id="Picture 1343389146" o:spid="_x0000_i1030" type="#_x0000_t75" style="width:209.25pt;height:332.25pt;visibility:visible" o:bullet="t">
        <v:imagedata r:id="rId6" o:title=""/>
      </v:shape>
    </w:pict>
  </w:numPicBullet>
  <w:numPicBullet w:numPicBulletId="6">
    <w:pict>
      <v:shape id="_x0000_i1031" type="#_x0000_t75" style="width:7.5pt;height:10.5pt" o:bullet="t">
        <v:imagedata r:id="rId7" o:title=""/>
      </v:shape>
    </w:pict>
  </w:numPicBullet>
  <w:abstractNum w:abstractNumId="0" w15:restartNumberingAfterBreak="0">
    <w:nsid w:val="00000002"/>
    <w:multiLevelType w:val="hybridMultilevel"/>
    <w:tmpl w:val="00000002"/>
    <w:lvl w:ilvl="0" w:tplc="1C66CEE2">
      <w:start w:val="1"/>
      <w:numFmt w:val="bullet"/>
      <w:lvlText w:val=""/>
      <w:lvlPicBulletId w:val="6"/>
      <w:lvlJc w:val="left"/>
      <w:pPr>
        <w:ind w:left="720" w:hanging="360"/>
      </w:pPr>
      <w:rPr>
        <w:rFonts w:ascii="Symbol" w:hAnsi="Symbol"/>
        <w:sz w:val="25"/>
      </w:rPr>
    </w:lvl>
    <w:lvl w:ilvl="1" w:tplc="508A343A">
      <w:start w:val="1"/>
      <w:numFmt w:val="bullet"/>
      <w:lvlText w:val="o"/>
      <w:lvlJc w:val="left"/>
      <w:pPr>
        <w:tabs>
          <w:tab w:val="num" w:pos="1440"/>
        </w:tabs>
        <w:ind w:left="1440" w:hanging="360"/>
      </w:pPr>
      <w:rPr>
        <w:rFonts w:ascii="Courier New" w:hAnsi="Courier New"/>
      </w:rPr>
    </w:lvl>
    <w:lvl w:ilvl="2" w:tplc="F06C0086">
      <w:start w:val="1"/>
      <w:numFmt w:val="bullet"/>
      <w:lvlText w:val=""/>
      <w:lvlJc w:val="left"/>
      <w:pPr>
        <w:tabs>
          <w:tab w:val="num" w:pos="2160"/>
        </w:tabs>
        <w:ind w:left="2160" w:hanging="360"/>
      </w:pPr>
      <w:rPr>
        <w:rFonts w:ascii="Wingdings" w:hAnsi="Wingdings"/>
      </w:rPr>
    </w:lvl>
    <w:lvl w:ilvl="3" w:tplc="7382C832">
      <w:start w:val="1"/>
      <w:numFmt w:val="bullet"/>
      <w:lvlText w:val=""/>
      <w:lvlJc w:val="left"/>
      <w:pPr>
        <w:tabs>
          <w:tab w:val="num" w:pos="2880"/>
        </w:tabs>
        <w:ind w:left="2880" w:hanging="360"/>
      </w:pPr>
      <w:rPr>
        <w:rFonts w:ascii="Symbol" w:hAnsi="Symbol"/>
      </w:rPr>
    </w:lvl>
    <w:lvl w:ilvl="4" w:tplc="DEE0BAA2">
      <w:start w:val="1"/>
      <w:numFmt w:val="bullet"/>
      <w:lvlText w:val="o"/>
      <w:lvlJc w:val="left"/>
      <w:pPr>
        <w:tabs>
          <w:tab w:val="num" w:pos="3600"/>
        </w:tabs>
        <w:ind w:left="3600" w:hanging="360"/>
      </w:pPr>
      <w:rPr>
        <w:rFonts w:ascii="Courier New" w:hAnsi="Courier New"/>
      </w:rPr>
    </w:lvl>
    <w:lvl w:ilvl="5" w:tplc="56DE00E4">
      <w:start w:val="1"/>
      <w:numFmt w:val="bullet"/>
      <w:lvlText w:val=""/>
      <w:lvlJc w:val="left"/>
      <w:pPr>
        <w:tabs>
          <w:tab w:val="num" w:pos="4320"/>
        </w:tabs>
        <w:ind w:left="4320" w:hanging="360"/>
      </w:pPr>
      <w:rPr>
        <w:rFonts w:ascii="Wingdings" w:hAnsi="Wingdings"/>
      </w:rPr>
    </w:lvl>
    <w:lvl w:ilvl="6" w:tplc="7082B19E">
      <w:start w:val="1"/>
      <w:numFmt w:val="bullet"/>
      <w:lvlText w:val=""/>
      <w:lvlJc w:val="left"/>
      <w:pPr>
        <w:tabs>
          <w:tab w:val="num" w:pos="5040"/>
        </w:tabs>
        <w:ind w:left="5040" w:hanging="360"/>
      </w:pPr>
      <w:rPr>
        <w:rFonts w:ascii="Symbol" w:hAnsi="Symbol"/>
      </w:rPr>
    </w:lvl>
    <w:lvl w:ilvl="7" w:tplc="773A8CA0">
      <w:start w:val="1"/>
      <w:numFmt w:val="bullet"/>
      <w:lvlText w:val="o"/>
      <w:lvlJc w:val="left"/>
      <w:pPr>
        <w:tabs>
          <w:tab w:val="num" w:pos="5760"/>
        </w:tabs>
        <w:ind w:left="5760" w:hanging="360"/>
      </w:pPr>
      <w:rPr>
        <w:rFonts w:ascii="Courier New" w:hAnsi="Courier New"/>
      </w:rPr>
    </w:lvl>
    <w:lvl w:ilvl="8" w:tplc="65060338">
      <w:start w:val="1"/>
      <w:numFmt w:val="bullet"/>
      <w:lvlText w:val=""/>
      <w:lvlJc w:val="left"/>
      <w:pPr>
        <w:tabs>
          <w:tab w:val="num" w:pos="6480"/>
        </w:tabs>
        <w:ind w:left="6480" w:hanging="360"/>
      </w:pPr>
      <w:rPr>
        <w:rFonts w:ascii="Wingdings" w:hAnsi="Wingdings"/>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0C8D9C3A"/>
    <w:multiLevelType w:val="hybridMultilevel"/>
    <w:tmpl w:val="FFFFFFFF"/>
    <w:lvl w:ilvl="0" w:tplc="EAC08CB2">
      <w:start w:val="1"/>
      <w:numFmt w:val="bullet"/>
      <w:lvlText w:val=""/>
      <w:lvlJc w:val="left"/>
      <w:pPr>
        <w:ind w:left="720" w:hanging="360"/>
      </w:pPr>
      <w:rPr>
        <w:rFonts w:ascii="Symbol" w:hAnsi="Symbol" w:hint="default"/>
      </w:rPr>
    </w:lvl>
    <w:lvl w:ilvl="1" w:tplc="31725A16">
      <w:start w:val="1"/>
      <w:numFmt w:val="bullet"/>
      <w:lvlText w:val="o"/>
      <w:lvlJc w:val="left"/>
      <w:pPr>
        <w:ind w:left="1440" w:hanging="360"/>
      </w:pPr>
      <w:rPr>
        <w:rFonts w:ascii="Courier New" w:hAnsi="Courier New" w:hint="default"/>
      </w:rPr>
    </w:lvl>
    <w:lvl w:ilvl="2" w:tplc="81005E36">
      <w:start w:val="1"/>
      <w:numFmt w:val="bullet"/>
      <w:lvlText w:val=""/>
      <w:lvlJc w:val="left"/>
      <w:pPr>
        <w:ind w:left="2160" w:hanging="360"/>
      </w:pPr>
      <w:rPr>
        <w:rFonts w:ascii="Wingdings" w:hAnsi="Wingdings" w:hint="default"/>
      </w:rPr>
    </w:lvl>
    <w:lvl w:ilvl="3" w:tplc="AB5C5960">
      <w:start w:val="1"/>
      <w:numFmt w:val="bullet"/>
      <w:lvlText w:val=""/>
      <w:lvlJc w:val="left"/>
      <w:pPr>
        <w:ind w:left="2880" w:hanging="360"/>
      </w:pPr>
      <w:rPr>
        <w:rFonts w:ascii="Symbol" w:hAnsi="Symbol" w:hint="default"/>
      </w:rPr>
    </w:lvl>
    <w:lvl w:ilvl="4" w:tplc="3AB6CE92">
      <w:start w:val="1"/>
      <w:numFmt w:val="bullet"/>
      <w:lvlText w:val="o"/>
      <w:lvlJc w:val="left"/>
      <w:pPr>
        <w:ind w:left="3600" w:hanging="360"/>
      </w:pPr>
      <w:rPr>
        <w:rFonts w:ascii="Courier New" w:hAnsi="Courier New" w:hint="default"/>
      </w:rPr>
    </w:lvl>
    <w:lvl w:ilvl="5" w:tplc="5B8C7804">
      <w:start w:val="1"/>
      <w:numFmt w:val="bullet"/>
      <w:lvlText w:val=""/>
      <w:lvlJc w:val="left"/>
      <w:pPr>
        <w:ind w:left="4320" w:hanging="360"/>
      </w:pPr>
      <w:rPr>
        <w:rFonts w:ascii="Wingdings" w:hAnsi="Wingdings" w:hint="default"/>
      </w:rPr>
    </w:lvl>
    <w:lvl w:ilvl="6" w:tplc="CE0A0B8A">
      <w:start w:val="1"/>
      <w:numFmt w:val="bullet"/>
      <w:lvlText w:val=""/>
      <w:lvlJc w:val="left"/>
      <w:pPr>
        <w:ind w:left="5040" w:hanging="360"/>
      </w:pPr>
      <w:rPr>
        <w:rFonts w:ascii="Symbol" w:hAnsi="Symbol" w:hint="default"/>
      </w:rPr>
    </w:lvl>
    <w:lvl w:ilvl="7" w:tplc="13AA9DD6">
      <w:start w:val="1"/>
      <w:numFmt w:val="bullet"/>
      <w:lvlText w:val="o"/>
      <w:lvlJc w:val="left"/>
      <w:pPr>
        <w:ind w:left="5760" w:hanging="360"/>
      </w:pPr>
      <w:rPr>
        <w:rFonts w:ascii="Courier New" w:hAnsi="Courier New" w:hint="default"/>
      </w:rPr>
    </w:lvl>
    <w:lvl w:ilvl="8" w:tplc="B192B0B4">
      <w:start w:val="1"/>
      <w:numFmt w:val="bullet"/>
      <w:lvlText w:val=""/>
      <w:lvlJc w:val="left"/>
      <w:pPr>
        <w:ind w:left="6480" w:hanging="360"/>
      </w:pPr>
      <w:rPr>
        <w:rFonts w:ascii="Wingdings" w:hAnsi="Wingdings" w:hint="default"/>
      </w:rPr>
    </w:lvl>
  </w:abstractNum>
  <w:abstractNum w:abstractNumId="6" w15:restartNumberingAfterBreak="0">
    <w:nsid w:val="0C9566E5"/>
    <w:multiLevelType w:val="hybridMultilevel"/>
    <w:tmpl w:val="7D2EB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7B2E51"/>
    <w:multiLevelType w:val="hybridMultilevel"/>
    <w:tmpl w:val="FFFFFFFF"/>
    <w:lvl w:ilvl="0" w:tplc="2D1CEF5C">
      <w:start w:val="1"/>
      <w:numFmt w:val="bullet"/>
      <w:lvlText w:val=""/>
      <w:lvlJc w:val="left"/>
      <w:pPr>
        <w:ind w:left="720" w:hanging="360"/>
      </w:pPr>
      <w:rPr>
        <w:rFonts w:ascii="Symbol" w:hAnsi="Symbol" w:hint="default"/>
      </w:rPr>
    </w:lvl>
    <w:lvl w:ilvl="1" w:tplc="43FA2D4A">
      <w:start w:val="1"/>
      <w:numFmt w:val="bullet"/>
      <w:lvlText w:val="o"/>
      <w:lvlJc w:val="left"/>
      <w:pPr>
        <w:ind w:left="1440" w:hanging="360"/>
      </w:pPr>
      <w:rPr>
        <w:rFonts w:ascii="Courier New" w:hAnsi="Courier New" w:hint="default"/>
      </w:rPr>
    </w:lvl>
    <w:lvl w:ilvl="2" w:tplc="F4E226E2">
      <w:start w:val="1"/>
      <w:numFmt w:val="bullet"/>
      <w:lvlText w:val=""/>
      <w:lvlJc w:val="left"/>
      <w:pPr>
        <w:ind w:left="2160" w:hanging="360"/>
      </w:pPr>
      <w:rPr>
        <w:rFonts w:ascii="Wingdings" w:hAnsi="Wingdings" w:hint="default"/>
      </w:rPr>
    </w:lvl>
    <w:lvl w:ilvl="3" w:tplc="15B40C40">
      <w:start w:val="1"/>
      <w:numFmt w:val="bullet"/>
      <w:lvlText w:val=""/>
      <w:lvlJc w:val="left"/>
      <w:pPr>
        <w:ind w:left="2880" w:hanging="360"/>
      </w:pPr>
      <w:rPr>
        <w:rFonts w:ascii="Symbol" w:hAnsi="Symbol" w:hint="default"/>
      </w:rPr>
    </w:lvl>
    <w:lvl w:ilvl="4" w:tplc="50462170">
      <w:start w:val="1"/>
      <w:numFmt w:val="bullet"/>
      <w:lvlText w:val="o"/>
      <w:lvlJc w:val="left"/>
      <w:pPr>
        <w:ind w:left="3600" w:hanging="360"/>
      </w:pPr>
      <w:rPr>
        <w:rFonts w:ascii="Courier New" w:hAnsi="Courier New" w:hint="default"/>
      </w:rPr>
    </w:lvl>
    <w:lvl w:ilvl="5" w:tplc="16007BCA">
      <w:start w:val="1"/>
      <w:numFmt w:val="bullet"/>
      <w:lvlText w:val=""/>
      <w:lvlJc w:val="left"/>
      <w:pPr>
        <w:ind w:left="4320" w:hanging="360"/>
      </w:pPr>
      <w:rPr>
        <w:rFonts w:ascii="Wingdings" w:hAnsi="Wingdings" w:hint="default"/>
      </w:rPr>
    </w:lvl>
    <w:lvl w:ilvl="6" w:tplc="66C621CA">
      <w:start w:val="1"/>
      <w:numFmt w:val="bullet"/>
      <w:lvlText w:val=""/>
      <w:lvlJc w:val="left"/>
      <w:pPr>
        <w:ind w:left="5040" w:hanging="360"/>
      </w:pPr>
      <w:rPr>
        <w:rFonts w:ascii="Symbol" w:hAnsi="Symbol" w:hint="default"/>
      </w:rPr>
    </w:lvl>
    <w:lvl w:ilvl="7" w:tplc="8AB6FB50">
      <w:start w:val="1"/>
      <w:numFmt w:val="bullet"/>
      <w:lvlText w:val="o"/>
      <w:lvlJc w:val="left"/>
      <w:pPr>
        <w:ind w:left="5760" w:hanging="360"/>
      </w:pPr>
      <w:rPr>
        <w:rFonts w:ascii="Courier New" w:hAnsi="Courier New" w:hint="default"/>
      </w:rPr>
    </w:lvl>
    <w:lvl w:ilvl="8" w:tplc="EA10FB8A">
      <w:start w:val="1"/>
      <w:numFmt w:val="bullet"/>
      <w:lvlText w:val=""/>
      <w:lvlJc w:val="left"/>
      <w:pPr>
        <w:ind w:left="6480" w:hanging="360"/>
      </w:pPr>
      <w:rPr>
        <w:rFonts w:ascii="Wingdings" w:hAnsi="Wingdings" w:hint="default"/>
      </w:rPr>
    </w:lvl>
  </w:abstractNum>
  <w:abstractNum w:abstractNumId="8" w15:restartNumberingAfterBreak="0">
    <w:nsid w:val="0FCC39C8"/>
    <w:multiLevelType w:val="multilevel"/>
    <w:tmpl w:val="D7DA5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1236B9"/>
    <w:multiLevelType w:val="multilevel"/>
    <w:tmpl w:val="130C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97581A"/>
    <w:multiLevelType w:val="hybridMultilevel"/>
    <w:tmpl w:val="CB1C7A1C"/>
    <w:lvl w:ilvl="0" w:tplc="7CFA226E">
      <w:start w:val="1"/>
      <w:numFmt w:val="bullet"/>
      <w:pStyle w:val="3Bulletedcopypink"/>
      <w:lvlText w:val=""/>
      <w:lvlPicBulletId w:val="5"/>
      <w:lvlJc w:val="left"/>
      <w:pPr>
        <w:ind w:left="340" w:hanging="17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9E0DF3"/>
    <w:multiLevelType w:val="multilevel"/>
    <w:tmpl w:val="BDE6B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35544C"/>
    <w:multiLevelType w:val="multilevel"/>
    <w:tmpl w:val="63BC8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5144B2"/>
    <w:multiLevelType w:val="hybridMultilevel"/>
    <w:tmpl w:val="5AA288B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5" w15:restartNumberingAfterBreak="0">
    <w:nsid w:val="36855ABD"/>
    <w:multiLevelType w:val="multilevel"/>
    <w:tmpl w:val="8EF83A02"/>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62F2F63"/>
    <w:multiLevelType w:val="hybridMultilevel"/>
    <w:tmpl w:val="6914AD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6CC40F0"/>
    <w:multiLevelType w:val="multilevel"/>
    <w:tmpl w:val="E2A45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F763CB"/>
    <w:multiLevelType w:val="hybridMultilevel"/>
    <w:tmpl w:val="BC22D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F4A6F33"/>
    <w:multiLevelType w:val="hybridMultilevel"/>
    <w:tmpl w:val="875AFDAC"/>
    <w:lvl w:ilvl="0" w:tplc="637AC570">
      <w:start w:val="1"/>
      <w:numFmt w:val="bullet"/>
      <w:lvlText w:val=""/>
      <w:lvlJc w:val="left"/>
      <w:pPr>
        <w:ind w:left="1060" w:hanging="360"/>
      </w:pPr>
      <w:rPr>
        <w:rFonts w:ascii="Symbol" w:hAnsi="Symbol"/>
      </w:rPr>
    </w:lvl>
    <w:lvl w:ilvl="1" w:tplc="16088972">
      <w:start w:val="1"/>
      <w:numFmt w:val="bullet"/>
      <w:lvlText w:val=""/>
      <w:lvlJc w:val="left"/>
      <w:pPr>
        <w:ind w:left="1060" w:hanging="360"/>
      </w:pPr>
      <w:rPr>
        <w:rFonts w:ascii="Symbol" w:hAnsi="Symbol"/>
      </w:rPr>
    </w:lvl>
    <w:lvl w:ilvl="2" w:tplc="6B7840FC">
      <w:start w:val="1"/>
      <w:numFmt w:val="bullet"/>
      <w:lvlText w:val=""/>
      <w:lvlJc w:val="left"/>
      <w:pPr>
        <w:ind w:left="1060" w:hanging="360"/>
      </w:pPr>
      <w:rPr>
        <w:rFonts w:ascii="Symbol" w:hAnsi="Symbol"/>
      </w:rPr>
    </w:lvl>
    <w:lvl w:ilvl="3" w:tplc="55947378">
      <w:start w:val="1"/>
      <w:numFmt w:val="bullet"/>
      <w:lvlText w:val=""/>
      <w:lvlJc w:val="left"/>
      <w:pPr>
        <w:ind w:left="1060" w:hanging="360"/>
      </w:pPr>
      <w:rPr>
        <w:rFonts w:ascii="Symbol" w:hAnsi="Symbol"/>
      </w:rPr>
    </w:lvl>
    <w:lvl w:ilvl="4" w:tplc="32B6CC3E">
      <w:start w:val="1"/>
      <w:numFmt w:val="bullet"/>
      <w:lvlText w:val=""/>
      <w:lvlJc w:val="left"/>
      <w:pPr>
        <w:ind w:left="1060" w:hanging="360"/>
      </w:pPr>
      <w:rPr>
        <w:rFonts w:ascii="Symbol" w:hAnsi="Symbol"/>
      </w:rPr>
    </w:lvl>
    <w:lvl w:ilvl="5" w:tplc="E0FEFF06">
      <w:start w:val="1"/>
      <w:numFmt w:val="bullet"/>
      <w:lvlText w:val=""/>
      <w:lvlJc w:val="left"/>
      <w:pPr>
        <w:ind w:left="1060" w:hanging="360"/>
      </w:pPr>
      <w:rPr>
        <w:rFonts w:ascii="Symbol" w:hAnsi="Symbol"/>
      </w:rPr>
    </w:lvl>
    <w:lvl w:ilvl="6" w:tplc="36DA96A6">
      <w:start w:val="1"/>
      <w:numFmt w:val="bullet"/>
      <w:lvlText w:val=""/>
      <w:lvlJc w:val="left"/>
      <w:pPr>
        <w:ind w:left="1060" w:hanging="360"/>
      </w:pPr>
      <w:rPr>
        <w:rFonts w:ascii="Symbol" w:hAnsi="Symbol"/>
      </w:rPr>
    </w:lvl>
    <w:lvl w:ilvl="7" w:tplc="05E8E320">
      <w:start w:val="1"/>
      <w:numFmt w:val="bullet"/>
      <w:lvlText w:val=""/>
      <w:lvlJc w:val="left"/>
      <w:pPr>
        <w:ind w:left="1060" w:hanging="360"/>
      </w:pPr>
      <w:rPr>
        <w:rFonts w:ascii="Symbol" w:hAnsi="Symbol"/>
      </w:rPr>
    </w:lvl>
    <w:lvl w:ilvl="8" w:tplc="FAA89FC8">
      <w:start w:val="1"/>
      <w:numFmt w:val="bullet"/>
      <w:lvlText w:val=""/>
      <w:lvlJc w:val="left"/>
      <w:pPr>
        <w:ind w:left="1060" w:hanging="360"/>
      </w:pPr>
      <w:rPr>
        <w:rFonts w:ascii="Symbol" w:hAnsi="Symbol"/>
      </w:rPr>
    </w:lvl>
  </w:abstractNum>
  <w:abstractNum w:abstractNumId="23" w15:restartNumberingAfterBreak="0">
    <w:nsid w:val="641A7E13"/>
    <w:multiLevelType w:val="hybridMultilevel"/>
    <w:tmpl w:val="5014A8DC"/>
    <w:lvl w:ilvl="0" w:tplc="08090001">
      <w:start w:val="1"/>
      <w:numFmt w:val="bullet"/>
      <w:lvlText w:val=""/>
      <w:lvlJc w:val="left"/>
      <w:pPr>
        <w:ind w:left="720" w:hanging="360"/>
      </w:pPr>
      <w:rPr>
        <w:rFonts w:ascii="Symbol" w:hAnsi="Symbol" w:hint="default"/>
      </w:rPr>
    </w:lvl>
    <w:lvl w:ilvl="1" w:tplc="C916CDE2">
      <w:numFmt w:val="bullet"/>
      <w:lvlText w:val="•"/>
      <w:lvlJc w:val="left"/>
      <w:pPr>
        <w:ind w:left="1800" w:hanging="720"/>
      </w:pPr>
      <w:rPr>
        <w:rFonts w:ascii="Poppins" w:eastAsia="MS Mincho" w:hAnsi="Poppins" w:cs="Poppin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475D72"/>
    <w:multiLevelType w:val="hybridMultilevel"/>
    <w:tmpl w:val="00ECC106"/>
    <w:lvl w:ilvl="0" w:tplc="CE38EF20">
      <w:start w:val="1"/>
      <w:numFmt w:val="bullet"/>
      <w:pStyle w:val="9Secondbullet"/>
      <w:lvlText w:val=""/>
      <w:lvlJc w:val="left"/>
      <w:pPr>
        <w:ind w:left="380" w:hanging="210"/>
      </w:pPr>
      <w:rPr>
        <w:rFonts w:ascii="Symbol" w:hAnsi="Symbol" w:hint="default"/>
      </w:rPr>
    </w:lvl>
    <w:lvl w:ilvl="1" w:tplc="08090003" w:tentative="1">
      <w:start w:val="1"/>
      <w:numFmt w:val="bullet"/>
      <w:lvlText w:val="o"/>
      <w:lvlJc w:val="left"/>
      <w:pPr>
        <w:ind w:left="1253" w:hanging="360"/>
      </w:pPr>
      <w:rPr>
        <w:rFonts w:ascii="Courier New" w:hAnsi="Courier New" w:cs="Courier New" w:hint="default"/>
      </w:rPr>
    </w:lvl>
    <w:lvl w:ilvl="2" w:tplc="08090005" w:tentative="1">
      <w:start w:val="1"/>
      <w:numFmt w:val="bullet"/>
      <w:lvlText w:val=""/>
      <w:lvlJc w:val="left"/>
      <w:pPr>
        <w:ind w:left="1973" w:hanging="360"/>
      </w:pPr>
      <w:rPr>
        <w:rFonts w:ascii="Wingdings" w:hAnsi="Wingdings" w:hint="default"/>
      </w:rPr>
    </w:lvl>
    <w:lvl w:ilvl="3" w:tplc="08090001" w:tentative="1">
      <w:start w:val="1"/>
      <w:numFmt w:val="bullet"/>
      <w:lvlText w:val=""/>
      <w:lvlJc w:val="left"/>
      <w:pPr>
        <w:ind w:left="2693" w:hanging="360"/>
      </w:pPr>
      <w:rPr>
        <w:rFonts w:ascii="Symbol" w:hAnsi="Symbol" w:hint="default"/>
      </w:rPr>
    </w:lvl>
    <w:lvl w:ilvl="4" w:tplc="08090003" w:tentative="1">
      <w:start w:val="1"/>
      <w:numFmt w:val="bullet"/>
      <w:lvlText w:val="o"/>
      <w:lvlJc w:val="left"/>
      <w:pPr>
        <w:ind w:left="3413" w:hanging="360"/>
      </w:pPr>
      <w:rPr>
        <w:rFonts w:ascii="Courier New" w:hAnsi="Courier New" w:cs="Courier New" w:hint="default"/>
      </w:rPr>
    </w:lvl>
    <w:lvl w:ilvl="5" w:tplc="08090005" w:tentative="1">
      <w:start w:val="1"/>
      <w:numFmt w:val="bullet"/>
      <w:lvlText w:val=""/>
      <w:lvlJc w:val="left"/>
      <w:pPr>
        <w:ind w:left="4133" w:hanging="360"/>
      </w:pPr>
      <w:rPr>
        <w:rFonts w:ascii="Wingdings" w:hAnsi="Wingdings" w:hint="default"/>
      </w:rPr>
    </w:lvl>
    <w:lvl w:ilvl="6" w:tplc="08090001" w:tentative="1">
      <w:start w:val="1"/>
      <w:numFmt w:val="bullet"/>
      <w:lvlText w:val=""/>
      <w:lvlJc w:val="left"/>
      <w:pPr>
        <w:ind w:left="4853" w:hanging="360"/>
      </w:pPr>
      <w:rPr>
        <w:rFonts w:ascii="Symbol" w:hAnsi="Symbol" w:hint="default"/>
      </w:rPr>
    </w:lvl>
    <w:lvl w:ilvl="7" w:tplc="08090003" w:tentative="1">
      <w:start w:val="1"/>
      <w:numFmt w:val="bullet"/>
      <w:lvlText w:val="o"/>
      <w:lvlJc w:val="left"/>
      <w:pPr>
        <w:ind w:left="5573" w:hanging="360"/>
      </w:pPr>
      <w:rPr>
        <w:rFonts w:ascii="Courier New" w:hAnsi="Courier New" w:cs="Courier New" w:hint="default"/>
      </w:rPr>
    </w:lvl>
    <w:lvl w:ilvl="8" w:tplc="08090005" w:tentative="1">
      <w:start w:val="1"/>
      <w:numFmt w:val="bullet"/>
      <w:lvlText w:val=""/>
      <w:lvlJc w:val="left"/>
      <w:pPr>
        <w:ind w:left="6293" w:hanging="360"/>
      </w:pPr>
      <w:rPr>
        <w:rFonts w:ascii="Wingdings" w:hAnsi="Wingdings" w:hint="default"/>
      </w:rPr>
    </w:lvl>
  </w:abstractNum>
  <w:abstractNum w:abstractNumId="25" w15:restartNumberingAfterBreak="0">
    <w:nsid w:val="76A327AA"/>
    <w:multiLevelType w:val="multilevel"/>
    <w:tmpl w:val="D20A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280870"/>
    <w:multiLevelType w:val="hybridMultilevel"/>
    <w:tmpl w:val="E2B6223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8" w15:restartNumberingAfterBreak="0">
    <w:nsid w:val="7C3436B1"/>
    <w:multiLevelType w:val="hybridMultilevel"/>
    <w:tmpl w:val="B85651F8"/>
    <w:lvl w:ilvl="0" w:tplc="4FDC43C4">
      <w:start w:val="1"/>
      <w:numFmt w:val="bullet"/>
      <w:pStyle w:val="4Bulletedcopyblue"/>
      <w:lvlText w:val=""/>
      <w:lvlPicBulletId w:val="3"/>
      <w:lvlJc w:val="left"/>
      <w:pPr>
        <w:ind w:left="312"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9" w15:restartNumberingAfterBreak="0">
    <w:nsid w:val="7DAC1482"/>
    <w:multiLevelType w:val="multilevel"/>
    <w:tmpl w:val="C416F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D357FE"/>
    <w:multiLevelType w:val="hybridMultilevel"/>
    <w:tmpl w:val="F4786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0350549">
    <w:abstractNumId w:val="5"/>
  </w:num>
  <w:num w:numId="2" w16cid:durableId="2001763978">
    <w:abstractNumId w:val="7"/>
  </w:num>
  <w:num w:numId="3" w16cid:durableId="679046146">
    <w:abstractNumId w:val="24"/>
  </w:num>
  <w:num w:numId="4" w16cid:durableId="1729300998">
    <w:abstractNumId w:val="3"/>
  </w:num>
  <w:num w:numId="5" w16cid:durableId="737825587">
    <w:abstractNumId w:val="19"/>
  </w:num>
  <w:num w:numId="6" w16cid:durableId="17436589">
    <w:abstractNumId w:val="26"/>
  </w:num>
  <w:num w:numId="7" w16cid:durableId="246576892">
    <w:abstractNumId w:val="1"/>
  </w:num>
  <w:num w:numId="8" w16cid:durableId="28603743">
    <w:abstractNumId w:val="9"/>
  </w:num>
  <w:num w:numId="9" w16cid:durableId="168837364">
    <w:abstractNumId w:val="2"/>
  </w:num>
  <w:num w:numId="10" w16cid:durableId="245922008">
    <w:abstractNumId w:val="4"/>
  </w:num>
  <w:num w:numId="11" w16cid:durableId="1355569370">
    <w:abstractNumId w:val="28"/>
  </w:num>
  <w:num w:numId="12" w16cid:durableId="1909070838">
    <w:abstractNumId w:val="19"/>
  </w:num>
  <w:num w:numId="13" w16cid:durableId="1929387610">
    <w:abstractNumId w:val="3"/>
  </w:num>
  <w:num w:numId="14" w16cid:durableId="425614208">
    <w:abstractNumId w:val="28"/>
  </w:num>
  <w:num w:numId="15" w16cid:durableId="394552927">
    <w:abstractNumId w:val="24"/>
  </w:num>
  <w:num w:numId="16" w16cid:durableId="668562412">
    <w:abstractNumId w:val="26"/>
  </w:num>
  <w:num w:numId="17" w16cid:durableId="1940065425">
    <w:abstractNumId w:val="2"/>
  </w:num>
  <w:num w:numId="18" w16cid:durableId="1312565700">
    <w:abstractNumId w:val="4"/>
  </w:num>
  <w:num w:numId="19" w16cid:durableId="1854371531">
    <w:abstractNumId w:val="26"/>
  </w:num>
  <w:num w:numId="20" w16cid:durableId="541065386">
    <w:abstractNumId w:val="18"/>
  </w:num>
  <w:num w:numId="21" w16cid:durableId="1142190473">
    <w:abstractNumId w:val="21"/>
  </w:num>
  <w:num w:numId="22" w16cid:durableId="1721398403">
    <w:abstractNumId w:val="11"/>
  </w:num>
  <w:num w:numId="23" w16cid:durableId="1205605453">
    <w:abstractNumId w:val="8"/>
  </w:num>
  <w:num w:numId="24" w16cid:durableId="460194470">
    <w:abstractNumId w:val="22"/>
  </w:num>
  <w:num w:numId="25" w16cid:durableId="1733038566">
    <w:abstractNumId w:val="15"/>
  </w:num>
  <w:num w:numId="26" w16cid:durableId="1466002357">
    <w:abstractNumId w:val="0"/>
  </w:num>
  <w:num w:numId="27" w16cid:durableId="1567184306">
    <w:abstractNumId w:val="23"/>
  </w:num>
  <w:num w:numId="28" w16cid:durableId="986469206">
    <w:abstractNumId w:val="20"/>
  </w:num>
  <w:num w:numId="29" w16cid:durableId="252664655">
    <w:abstractNumId w:val="14"/>
  </w:num>
  <w:num w:numId="30" w16cid:durableId="1192110118">
    <w:abstractNumId w:val="27"/>
  </w:num>
  <w:num w:numId="31" w16cid:durableId="106894123">
    <w:abstractNumId w:val="30"/>
  </w:num>
  <w:num w:numId="32" w16cid:durableId="1954241016">
    <w:abstractNumId w:val="16"/>
  </w:num>
  <w:num w:numId="33" w16cid:durableId="644353248">
    <w:abstractNumId w:val="6"/>
  </w:num>
  <w:num w:numId="34" w16cid:durableId="848718524">
    <w:abstractNumId w:val="12"/>
  </w:num>
  <w:num w:numId="35" w16cid:durableId="1068722373">
    <w:abstractNumId w:val="29"/>
  </w:num>
  <w:num w:numId="36" w16cid:durableId="538662962">
    <w:abstractNumId w:val="10"/>
  </w:num>
  <w:num w:numId="37" w16cid:durableId="145974458">
    <w:abstractNumId w:val="17"/>
  </w:num>
  <w:num w:numId="38" w16cid:durableId="1916233849">
    <w:abstractNumId w:val="25"/>
  </w:num>
  <w:num w:numId="39" w16cid:durableId="1772696665">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24C7"/>
    <w:rsid w:val="00014A35"/>
    <w:rsid w:val="00015B1A"/>
    <w:rsid w:val="00015DAC"/>
    <w:rsid w:val="00017B12"/>
    <w:rsid w:val="00017B92"/>
    <w:rsid w:val="00020130"/>
    <w:rsid w:val="0002254B"/>
    <w:rsid w:val="00026691"/>
    <w:rsid w:val="00027A0E"/>
    <w:rsid w:val="0004176E"/>
    <w:rsid w:val="000458F1"/>
    <w:rsid w:val="0004739F"/>
    <w:rsid w:val="00053585"/>
    <w:rsid w:val="00057B67"/>
    <w:rsid w:val="00060B59"/>
    <w:rsid w:val="00061506"/>
    <w:rsid w:val="00065BA8"/>
    <w:rsid w:val="00077DCF"/>
    <w:rsid w:val="00082050"/>
    <w:rsid w:val="00083AF8"/>
    <w:rsid w:val="00083E51"/>
    <w:rsid w:val="00087C1B"/>
    <w:rsid w:val="00092597"/>
    <w:rsid w:val="000930DB"/>
    <w:rsid w:val="000A3C33"/>
    <w:rsid w:val="000A569F"/>
    <w:rsid w:val="000A5BC5"/>
    <w:rsid w:val="000A611A"/>
    <w:rsid w:val="000B27EE"/>
    <w:rsid w:val="000B2CE7"/>
    <w:rsid w:val="000B77E5"/>
    <w:rsid w:val="000C0846"/>
    <w:rsid w:val="000C20A7"/>
    <w:rsid w:val="000C63F0"/>
    <w:rsid w:val="000C6C37"/>
    <w:rsid w:val="000D1AC0"/>
    <w:rsid w:val="000D4E95"/>
    <w:rsid w:val="000D602E"/>
    <w:rsid w:val="000D6968"/>
    <w:rsid w:val="000D6CDC"/>
    <w:rsid w:val="000E63B9"/>
    <w:rsid w:val="000F5932"/>
    <w:rsid w:val="001053AB"/>
    <w:rsid w:val="00105BD8"/>
    <w:rsid w:val="00111139"/>
    <w:rsid w:val="00112E52"/>
    <w:rsid w:val="00114A07"/>
    <w:rsid w:val="0011569D"/>
    <w:rsid w:val="00116D96"/>
    <w:rsid w:val="001201E4"/>
    <w:rsid w:val="001235FA"/>
    <w:rsid w:val="00131F54"/>
    <w:rsid w:val="001341D7"/>
    <w:rsid w:val="001357C9"/>
    <w:rsid w:val="001361E0"/>
    <w:rsid w:val="00142865"/>
    <w:rsid w:val="00143DB3"/>
    <w:rsid w:val="00150E0C"/>
    <w:rsid w:val="001566F2"/>
    <w:rsid w:val="00161F07"/>
    <w:rsid w:val="0017045F"/>
    <w:rsid w:val="001714F0"/>
    <w:rsid w:val="00185780"/>
    <w:rsid w:val="001963B1"/>
    <w:rsid w:val="001978C4"/>
    <w:rsid w:val="00197C83"/>
    <w:rsid w:val="001A2C48"/>
    <w:rsid w:val="001A2D22"/>
    <w:rsid w:val="001B2301"/>
    <w:rsid w:val="001B4371"/>
    <w:rsid w:val="001C2229"/>
    <w:rsid w:val="001C2FD1"/>
    <w:rsid w:val="001C536E"/>
    <w:rsid w:val="001E3CA3"/>
    <w:rsid w:val="001F2B16"/>
    <w:rsid w:val="001F4B25"/>
    <w:rsid w:val="001F78D9"/>
    <w:rsid w:val="00203D46"/>
    <w:rsid w:val="00215A5D"/>
    <w:rsid w:val="00222844"/>
    <w:rsid w:val="00224A7B"/>
    <w:rsid w:val="00232710"/>
    <w:rsid w:val="00235450"/>
    <w:rsid w:val="00235A57"/>
    <w:rsid w:val="00240D61"/>
    <w:rsid w:val="00250D10"/>
    <w:rsid w:val="00253B15"/>
    <w:rsid w:val="00256F26"/>
    <w:rsid w:val="00256FF9"/>
    <w:rsid w:val="00264CD7"/>
    <w:rsid w:val="00270236"/>
    <w:rsid w:val="0027491C"/>
    <w:rsid w:val="00275D5E"/>
    <w:rsid w:val="00285224"/>
    <w:rsid w:val="00286F7C"/>
    <w:rsid w:val="002918F5"/>
    <w:rsid w:val="00295796"/>
    <w:rsid w:val="00297754"/>
    <w:rsid w:val="002A62BE"/>
    <w:rsid w:val="002B0A94"/>
    <w:rsid w:val="002B2F95"/>
    <w:rsid w:val="002B3142"/>
    <w:rsid w:val="002B57B5"/>
    <w:rsid w:val="002D2232"/>
    <w:rsid w:val="002D60D0"/>
    <w:rsid w:val="002E16E7"/>
    <w:rsid w:val="002E3705"/>
    <w:rsid w:val="002E52E2"/>
    <w:rsid w:val="002E5D89"/>
    <w:rsid w:val="002F0898"/>
    <w:rsid w:val="002F2006"/>
    <w:rsid w:val="002F4E11"/>
    <w:rsid w:val="002F4E32"/>
    <w:rsid w:val="00300973"/>
    <w:rsid w:val="00303D1A"/>
    <w:rsid w:val="003057F9"/>
    <w:rsid w:val="00311986"/>
    <w:rsid w:val="00311EF1"/>
    <w:rsid w:val="003128FE"/>
    <w:rsid w:val="003137B2"/>
    <w:rsid w:val="00314AB7"/>
    <w:rsid w:val="003236F2"/>
    <w:rsid w:val="00326039"/>
    <w:rsid w:val="003363AE"/>
    <w:rsid w:val="003365A2"/>
    <w:rsid w:val="003379A9"/>
    <w:rsid w:val="003443CD"/>
    <w:rsid w:val="00345861"/>
    <w:rsid w:val="003468E8"/>
    <w:rsid w:val="003474BA"/>
    <w:rsid w:val="00361859"/>
    <w:rsid w:val="00366A4B"/>
    <w:rsid w:val="00372F45"/>
    <w:rsid w:val="00375061"/>
    <w:rsid w:val="00377808"/>
    <w:rsid w:val="00377FFC"/>
    <w:rsid w:val="00382679"/>
    <w:rsid w:val="00392C7A"/>
    <w:rsid w:val="003A11B3"/>
    <w:rsid w:val="003B04ED"/>
    <w:rsid w:val="003B2EB4"/>
    <w:rsid w:val="003B4FF1"/>
    <w:rsid w:val="003B6872"/>
    <w:rsid w:val="003B7307"/>
    <w:rsid w:val="003C0E72"/>
    <w:rsid w:val="003C186E"/>
    <w:rsid w:val="003C1D02"/>
    <w:rsid w:val="003C20E4"/>
    <w:rsid w:val="003C3252"/>
    <w:rsid w:val="003D422C"/>
    <w:rsid w:val="003D4E0B"/>
    <w:rsid w:val="003D4F43"/>
    <w:rsid w:val="003F26F6"/>
    <w:rsid w:val="003F2BD9"/>
    <w:rsid w:val="003F6230"/>
    <w:rsid w:val="003F64FD"/>
    <w:rsid w:val="00404512"/>
    <w:rsid w:val="00411BE9"/>
    <w:rsid w:val="00415FA1"/>
    <w:rsid w:val="00421CCF"/>
    <w:rsid w:val="004227C5"/>
    <w:rsid w:val="00423626"/>
    <w:rsid w:val="00427AA2"/>
    <w:rsid w:val="00430916"/>
    <w:rsid w:val="00433B4F"/>
    <w:rsid w:val="004406B4"/>
    <w:rsid w:val="004411CA"/>
    <w:rsid w:val="00450A8B"/>
    <w:rsid w:val="0045116F"/>
    <w:rsid w:val="0045153A"/>
    <w:rsid w:val="004558E2"/>
    <w:rsid w:val="0046077F"/>
    <w:rsid w:val="00465755"/>
    <w:rsid w:val="00473BA3"/>
    <w:rsid w:val="004750A7"/>
    <w:rsid w:val="00476002"/>
    <w:rsid w:val="0047707A"/>
    <w:rsid w:val="00490411"/>
    <w:rsid w:val="00492175"/>
    <w:rsid w:val="00492961"/>
    <w:rsid w:val="004944EE"/>
    <w:rsid w:val="00494FBE"/>
    <w:rsid w:val="004A2935"/>
    <w:rsid w:val="004A4978"/>
    <w:rsid w:val="004A7491"/>
    <w:rsid w:val="004B05BB"/>
    <w:rsid w:val="004B3C9A"/>
    <w:rsid w:val="004B5D14"/>
    <w:rsid w:val="004C2426"/>
    <w:rsid w:val="004C320B"/>
    <w:rsid w:val="004C3BCF"/>
    <w:rsid w:val="004C50EF"/>
    <w:rsid w:val="004C5CB0"/>
    <w:rsid w:val="004C7E68"/>
    <w:rsid w:val="004D3230"/>
    <w:rsid w:val="004E4BDD"/>
    <w:rsid w:val="004F2CFB"/>
    <w:rsid w:val="004F463D"/>
    <w:rsid w:val="004F539A"/>
    <w:rsid w:val="0050455D"/>
    <w:rsid w:val="005065B9"/>
    <w:rsid w:val="0051019B"/>
    <w:rsid w:val="0051075B"/>
    <w:rsid w:val="00510ED3"/>
    <w:rsid w:val="0051103C"/>
    <w:rsid w:val="00512916"/>
    <w:rsid w:val="00512EA5"/>
    <w:rsid w:val="00521360"/>
    <w:rsid w:val="0052425F"/>
    <w:rsid w:val="00531C8C"/>
    <w:rsid w:val="00531DCF"/>
    <w:rsid w:val="00541827"/>
    <w:rsid w:val="00543D26"/>
    <w:rsid w:val="0054519F"/>
    <w:rsid w:val="00551550"/>
    <w:rsid w:val="00561170"/>
    <w:rsid w:val="00564CD3"/>
    <w:rsid w:val="005652A4"/>
    <w:rsid w:val="0056734A"/>
    <w:rsid w:val="00572D72"/>
    <w:rsid w:val="00573834"/>
    <w:rsid w:val="00576A8E"/>
    <w:rsid w:val="00577C31"/>
    <w:rsid w:val="00584A10"/>
    <w:rsid w:val="00585A77"/>
    <w:rsid w:val="00586708"/>
    <w:rsid w:val="00587760"/>
    <w:rsid w:val="00590890"/>
    <w:rsid w:val="00597ED1"/>
    <w:rsid w:val="005A39CD"/>
    <w:rsid w:val="005B1D35"/>
    <w:rsid w:val="005B3CA6"/>
    <w:rsid w:val="005B4650"/>
    <w:rsid w:val="005B7ADF"/>
    <w:rsid w:val="005C570D"/>
    <w:rsid w:val="005E26A5"/>
    <w:rsid w:val="005E3131"/>
    <w:rsid w:val="005E4D81"/>
    <w:rsid w:val="005F01E2"/>
    <w:rsid w:val="005F1A31"/>
    <w:rsid w:val="005F1C43"/>
    <w:rsid w:val="005F2759"/>
    <w:rsid w:val="005F41AB"/>
    <w:rsid w:val="005F690C"/>
    <w:rsid w:val="00607C71"/>
    <w:rsid w:val="00607CAB"/>
    <w:rsid w:val="0061693F"/>
    <w:rsid w:val="006205FB"/>
    <w:rsid w:val="0062251A"/>
    <w:rsid w:val="00624B83"/>
    <w:rsid w:val="0062626B"/>
    <w:rsid w:val="00626EDA"/>
    <w:rsid w:val="00630656"/>
    <w:rsid w:val="006360D1"/>
    <w:rsid w:val="006367D4"/>
    <w:rsid w:val="006451C6"/>
    <w:rsid w:val="00651542"/>
    <w:rsid w:val="00651D87"/>
    <w:rsid w:val="00662245"/>
    <w:rsid w:val="006632BE"/>
    <w:rsid w:val="00663DE6"/>
    <w:rsid w:val="006659B3"/>
    <w:rsid w:val="00665E55"/>
    <w:rsid w:val="00671B3B"/>
    <w:rsid w:val="00671FE5"/>
    <w:rsid w:val="0067238F"/>
    <w:rsid w:val="00680CD2"/>
    <w:rsid w:val="00690D36"/>
    <w:rsid w:val="00691765"/>
    <w:rsid w:val="0069213E"/>
    <w:rsid w:val="006974F9"/>
    <w:rsid w:val="006B054A"/>
    <w:rsid w:val="006B3F33"/>
    <w:rsid w:val="006B5194"/>
    <w:rsid w:val="006D18BC"/>
    <w:rsid w:val="006E1EF7"/>
    <w:rsid w:val="006F4944"/>
    <w:rsid w:val="006F569D"/>
    <w:rsid w:val="006F7E8A"/>
    <w:rsid w:val="00701A51"/>
    <w:rsid w:val="007050AB"/>
    <w:rsid w:val="007070A1"/>
    <w:rsid w:val="00707AE0"/>
    <w:rsid w:val="0071446B"/>
    <w:rsid w:val="00715DD1"/>
    <w:rsid w:val="00715F78"/>
    <w:rsid w:val="00715FCD"/>
    <w:rsid w:val="007176C2"/>
    <w:rsid w:val="00720EAD"/>
    <w:rsid w:val="007219E8"/>
    <w:rsid w:val="0072389F"/>
    <w:rsid w:val="007239F8"/>
    <w:rsid w:val="00725BA5"/>
    <w:rsid w:val="0072620F"/>
    <w:rsid w:val="0072625C"/>
    <w:rsid w:val="00731E05"/>
    <w:rsid w:val="007345B2"/>
    <w:rsid w:val="00735B7D"/>
    <w:rsid w:val="0073725E"/>
    <w:rsid w:val="00740AC8"/>
    <w:rsid w:val="00745F49"/>
    <w:rsid w:val="00754CAA"/>
    <w:rsid w:val="00754D26"/>
    <w:rsid w:val="00755BD8"/>
    <w:rsid w:val="0076059D"/>
    <w:rsid w:val="0076083D"/>
    <w:rsid w:val="00764792"/>
    <w:rsid w:val="00773DED"/>
    <w:rsid w:val="00774496"/>
    <w:rsid w:val="00775C21"/>
    <w:rsid w:val="00775D0D"/>
    <w:rsid w:val="00785BEE"/>
    <w:rsid w:val="007A03B3"/>
    <w:rsid w:val="007A1E37"/>
    <w:rsid w:val="007A77CD"/>
    <w:rsid w:val="007A7AB3"/>
    <w:rsid w:val="007A7E05"/>
    <w:rsid w:val="007B08E0"/>
    <w:rsid w:val="007B3591"/>
    <w:rsid w:val="007C5AC9"/>
    <w:rsid w:val="007D268D"/>
    <w:rsid w:val="007D284B"/>
    <w:rsid w:val="007E1462"/>
    <w:rsid w:val="007E217D"/>
    <w:rsid w:val="007E2C74"/>
    <w:rsid w:val="007E6128"/>
    <w:rsid w:val="007E70EE"/>
    <w:rsid w:val="007F2206"/>
    <w:rsid w:val="007F2F4C"/>
    <w:rsid w:val="007F788B"/>
    <w:rsid w:val="0080221F"/>
    <w:rsid w:val="0080448C"/>
    <w:rsid w:val="00805A94"/>
    <w:rsid w:val="0080784C"/>
    <w:rsid w:val="00810D74"/>
    <w:rsid w:val="008116A6"/>
    <w:rsid w:val="00816E90"/>
    <w:rsid w:val="0082313E"/>
    <w:rsid w:val="00830192"/>
    <w:rsid w:val="008472C3"/>
    <w:rsid w:val="00866E39"/>
    <w:rsid w:val="0087219F"/>
    <w:rsid w:val="008743D2"/>
    <w:rsid w:val="0087455B"/>
    <w:rsid w:val="00874C73"/>
    <w:rsid w:val="00877394"/>
    <w:rsid w:val="00884C23"/>
    <w:rsid w:val="008868A3"/>
    <w:rsid w:val="00886D90"/>
    <w:rsid w:val="00887DB6"/>
    <w:rsid w:val="0089066B"/>
    <w:rsid w:val="0089172C"/>
    <w:rsid w:val="008917B0"/>
    <w:rsid w:val="00892174"/>
    <w:rsid w:val="008941E7"/>
    <w:rsid w:val="008944A1"/>
    <w:rsid w:val="0089568C"/>
    <w:rsid w:val="00897370"/>
    <w:rsid w:val="008977DD"/>
    <w:rsid w:val="00897C43"/>
    <w:rsid w:val="008A35E4"/>
    <w:rsid w:val="008A6A2B"/>
    <w:rsid w:val="008B2E8D"/>
    <w:rsid w:val="008C1253"/>
    <w:rsid w:val="008C1934"/>
    <w:rsid w:val="008C5F2A"/>
    <w:rsid w:val="008D1D4F"/>
    <w:rsid w:val="008E25C6"/>
    <w:rsid w:val="008E4A20"/>
    <w:rsid w:val="008E5849"/>
    <w:rsid w:val="008F2ECD"/>
    <w:rsid w:val="008F744A"/>
    <w:rsid w:val="0090279C"/>
    <w:rsid w:val="00904458"/>
    <w:rsid w:val="00907A3F"/>
    <w:rsid w:val="009122BB"/>
    <w:rsid w:val="009345E8"/>
    <w:rsid w:val="00936F63"/>
    <w:rsid w:val="009406AF"/>
    <w:rsid w:val="00941F8A"/>
    <w:rsid w:val="009479E5"/>
    <w:rsid w:val="00953AD2"/>
    <w:rsid w:val="00963FA3"/>
    <w:rsid w:val="009648B5"/>
    <w:rsid w:val="009659A4"/>
    <w:rsid w:val="00975ED4"/>
    <w:rsid w:val="009777C5"/>
    <w:rsid w:val="00983DC1"/>
    <w:rsid w:val="0099114F"/>
    <w:rsid w:val="00991FF9"/>
    <w:rsid w:val="00993927"/>
    <w:rsid w:val="00997B3D"/>
    <w:rsid w:val="009A267F"/>
    <w:rsid w:val="009A448F"/>
    <w:rsid w:val="009A6F4E"/>
    <w:rsid w:val="009B1F2D"/>
    <w:rsid w:val="009B2A66"/>
    <w:rsid w:val="009C1306"/>
    <w:rsid w:val="009C5352"/>
    <w:rsid w:val="009C7063"/>
    <w:rsid w:val="009C7B63"/>
    <w:rsid w:val="009D0E13"/>
    <w:rsid w:val="009D1474"/>
    <w:rsid w:val="009D70FF"/>
    <w:rsid w:val="009D770E"/>
    <w:rsid w:val="009E1792"/>
    <w:rsid w:val="009E331F"/>
    <w:rsid w:val="009E345E"/>
    <w:rsid w:val="009F28E6"/>
    <w:rsid w:val="009F3C0E"/>
    <w:rsid w:val="009F66A8"/>
    <w:rsid w:val="00A04EE2"/>
    <w:rsid w:val="00A06641"/>
    <w:rsid w:val="00A066A2"/>
    <w:rsid w:val="00A0783A"/>
    <w:rsid w:val="00A1020E"/>
    <w:rsid w:val="00A10992"/>
    <w:rsid w:val="00A1288E"/>
    <w:rsid w:val="00A257B7"/>
    <w:rsid w:val="00A35518"/>
    <w:rsid w:val="00A35C00"/>
    <w:rsid w:val="00A36D59"/>
    <w:rsid w:val="00A466EE"/>
    <w:rsid w:val="00A471FE"/>
    <w:rsid w:val="00A477BB"/>
    <w:rsid w:val="00A5056B"/>
    <w:rsid w:val="00A56AF6"/>
    <w:rsid w:val="00A62B49"/>
    <w:rsid w:val="00A6352B"/>
    <w:rsid w:val="00A63808"/>
    <w:rsid w:val="00A64146"/>
    <w:rsid w:val="00A647E3"/>
    <w:rsid w:val="00A65246"/>
    <w:rsid w:val="00A6531D"/>
    <w:rsid w:val="00A74617"/>
    <w:rsid w:val="00A80AA7"/>
    <w:rsid w:val="00A87D06"/>
    <w:rsid w:val="00A912FC"/>
    <w:rsid w:val="00A91D2D"/>
    <w:rsid w:val="00AA2F71"/>
    <w:rsid w:val="00AA3053"/>
    <w:rsid w:val="00AA3241"/>
    <w:rsid w:val="00AA6E73"/>
    <w:rsid w:val="00AB4951"/>
    <w:rsid w:val="00AB4CC1"/>
    <w:rsid w:val="00AB6A92"/>
    <w:rsid w:val="00AC4EAE"/>
    <w:rsid w:val="00AC5992"/>
    <w:rsid w:val="00AD3666"/>
    <w:rsid w:val="00AD7047"/>
    <w:rsid w:val="00AD76F4"/>
    <w:rsid w:val="00AE38D8"/>
    <w:rsid w:val="00AF0B62"/>
    <w:rsid w:val="00AF612E"/>
    <w:rsid w:val="00AF665E"/>
    <w:rsid w:val="00AF734A"/>
    <w:rsid w:val="00B01BF1"/>
    <w:rsid w:val="00B01F25"/>
    <w:rsid w:val="00B02066"/>
    <w:rsid w:val="00B2542B"/>
    <w:rsid w:val="00B25F34"/>
    <w:rsid w:val="00B314BE"/>
    <w:rsid w:val="00B32912"/>
    <w:rsid w:val="00B329B7"/>
    <w:rsid w:val="00B35B84"/>
    <w:rsid w:val="00B40623"/>
    <w:rsid w:val="00B41E6F"/>
    <w:rsid w:val="00B4263C"/>
    <w:rsid w:val="00B446FA"/>
    <w:rsid w:val="00B4659C"/>
    <w:rsid w:val="00B520F5"/>
    <w:rsid w:val="00B53C6F"/>
    <w:rsid w:val="00B54844"/>
    <w:rsid w:val="00B5559F"/>
    <w:rsid w:val="00B5618E"/>
    <w:rsid w:val="00B60658"/>
    <w:rsid w:val="00B613DC"/>
    <w:rsid w:val="00B61C65"/>
    <w:rsid w:val="00B662DA"/>
    <w:rsid w:val="00B6679E"/>
    <w:rsid w:val="00B66F6B"/>
    <w:rsid w:val="00B70479"/>
    <w:rsid w:val="00B71CB6"/>
    <w:rsid w:val="00B7444B"/>
    <w:rsid w:val="00B7532E"/>
    <w:rsid w:val="00B77128"/>
    <w:rsid w:val="00B81BD0"/>
    <w:rsid w:val="00B82FFD"/>
    <w:rsid w:val="00B846C2"/>
    <w:rsid w:val="00B86C21"/>
    <w:rsid w:val="00B9018A"/>
    <w:rsid w:val="00B902D0"/>
    <w:rsid w:val="00B9062B"/>
    <w:rsid w:val="00B95BE8"/>
    <w:rsid w:val="00B95F60"/>
    <w:rsid w:val="00B97ECE"/>
    <w:rsid w:val="00BA4BE9"/>
    <w:rsid w:val="00BB3ADD"/>
    <w:rsid w:val="00BC5A11"/>
    <w:rsid w:val="00BC5E46"/>
    <w:rsid w:val="00BC7763"/>
    <w:rsid w:val="00BC7BCD"/>
    <w:rsid w:val="00BD3867"/>
    <w:rsid w:val="00BD53BF"/>
    <w:rsid w:val="00BD6416"/>
    <w:rsid w:val="00BD6673"/>
    <w:rsid w:val="00BE0208"/>
    <w:rsid w:val="00BE09ED"/>
    <w:rsid w:val="00BE3E54"/>
    <w:rsid w:val="00BF0C9C"/>
    <w:rsid w:val="00BF3F8B"/>
    <w:rsid w:val="00BF622C"/>
    <w:rsid w:val="00C0374F"/>
    <w:rsid w:val="00C03E19"/>
    <w:rsid w:val="00C050C4"/>
    <w:rsid w:val="00C059A9"/>
    <w:rsid w:val="00C126D9"/>
    <w:rsid w:val="00C147EA"/>
    <w:rsid w:val="00C151C1"/>
    <w:rsid w:val="00C2489F"/>
    <w:rsid w:val="00C31397"/>
    <w:rsid w:val="00C32E53"/>
    <w:rsid w:val="00C41D32"/>
    <w:rsid w:val="00C4589F"/>
    <w:rsid w:val="00C4731F"/>
    <w:rsid w:val="00C47661"/>
    <w:rsid w:val="00C47995"/>
    <w:rsid w:val="00C51C6A"/>
    <w:rsid w:val="00C54D1B"/>
    <w:rsid w:val="00C61FDE"/>
    <w:rsid w:val="00C7422D"/>
    <w:rsid w:val="00C7465B"/>
    <w:rsid w:val="00C80B12"/>
    <w:rsid w:val="00C8314B"/>
    <w:rsid w:val="00C91F46"/>
    <w:rsid w:val="00C93B03"/>
    <w:rsid w:val="00CA41F6"/>
    <w:rsid w:val="00CB05CE"/>
    <w:rsid w:val="00CB775F"/>
    <w:rsid w:val="00CC51B6"/>
    <w:rsid w:val="00CC563E"/>
    <w:rsid w:val="00CD23C4"/>
    <w:rsid w:val="00CD2BC6"/>
    <w:rsid w:val="00CD495F"/>
    <w:rsid w:val="00CE18F7"/>
    <w:rsid w:val="00CE5BBF"/>
    <w:rsid w:val="00CE7EC0"/>
    <w:rsid w:val="00CF553F"/>
    <w:rsid w:val="00D01353"/>
    <w:rsid w:val="00D0176C"/>
    <w:rsid w:val="00D03450"/>
    <w:rsid w:val="00D06FAA"/>
    <w:rsid w:val="00D111AC"/>
    <w:rsid w:val="00D11C7E"/>
    <w:rsid w:val="00D1404D"/>
    <w:rsid w:val="00D17A89"/>
    <w:rsid w:val="00D23CBB"/>
    <w:rsid w:val="00D3097F"/>
    <w:rsid w:val="00D333E7"/>
    <w:rsid w:val="00D4289F"/>
    <w:rsid w:val="00D43AEA"/>
    <w:rsid w:val="00D46F03"/>
    <w:rsid w:val="00D508B4"/>
    <w:rsid w:val="00D55C1F"/>
    <w:rsid w:val="00D743CF"/>
    <w:rsid w:val="00D822D2"/>
    <w:rsid w:val="00D83DC8"/>
    <w:rsid w:val="00D855CE"/>
    <w:rsid w:val="00D86752"/>
    <w:rsid w:val="00D86B1B"/>
    <w:rsid w:val="00D91D4B"/>
    <w:rsid w:val="00D93BAE"/>
    <w:rsid w:val="00D94C5B"/>
    <w:rsid w:val="00D95FA0"/>
    <w:rsid w:val="00DA2278"/>
    <w:rsid w:val="00DA43DE"/>
    <w:rsid w:val="00DA5725"/>
    <w:rsid w:val="00DA6082"/>
    <w:rsid w:val="00DA7F11"/>
    <w:rsid w:val="00DB1E28"/>
    <w:rsid w:val="00DB20DB"/>
    <w:rsid w:val="00DB3EF0"/>
    <w:rsid w:val="00DB4D90"/>
    <w:rsid w:val="00DC28D6"/>
    <w:rsid w:val="00DC3B3E"/>
    <w:rsid w:val="00DC4C0F"/>
    <w:rsid w:val="00DC5FAC"/>
    <w:rsid w:val="00DC61CC"/>
    <w:rsid w:val="00DC672E"/>
    <w:rsid w:val="00DD0156"/>
    <w:rsid w:val="00DD3177"/>
    <w:rsid w:val="00DD3596"/>
    <w:rsid w:val="00DD3A0D"/>
    <w:rsid w:val="00DD6E22"/>
    <w:rsid w:val="00DE0CB3"/>
    <w:rsid w:val="00DE1008"/>
    <w:rsid w:val="00DE2FF2"/>
    <w:rsid w:val="00DF27E0"/>
    <w:rsid w:val="00DF66B4"/>
    <w:rsid w:val="00DF6FD2"/>
    <w:rsid w:val="00E00085"/>
    <w:rsid w:val="00E02C1A"/>
    <w:rsid w:val="00E06C51"/>
    <w:rsid w:val="00E100B8"/>
    <w:rsid w:val="00E101D8"/>
    <w:rsid w:val="00E12889"/>
    <w:rsid w:val="00E13C57"/>
    <w:rsid w:val="00E14564"/>
    <w:rsid w:val="00E15F4A"/>
    <w:rsid w:val="00E171C5"/>
    <w:rsid w:val="00E213C5"/>
    <w:rsid w:val="00E22DA5"/>
    <w:rsid w:val="00E249B4"/>
    <w:rsid w:val="00E24FDF"/>
    <w:rsid w:val="00E27A47"/>
    <w:rsid w:val="00E3210F"/>
    <w:rsid w:val="00E36879"/>
    <w:rsid w:val="00E36EB4"/>
    <w:rsid w:val="00E4389F"/>
    <w:rsid w:val="00E45F65"/>
    <w:rsid w:val="00E47F63"/>
    <w:rsid w:val="00E515D8"/>
    <w:rsid w:val="00E53365"/>
    <w:rsid w:val="00E542F8"/>
    <w:rsid w:val="00E606E8"/>
    <w:rsid w:val="00E60FF4"/>
    <w:rsid w:val="00E61DAF"/>
    <w:rsid w:val="00E647DF"/>
    <w:rsid w:val="00E66297"/>
    <w:rsid w:val="00E763E4"/>
    <w:rsid w:val="00E813B8"/>
    <w:rsid w:val="00E81D8E"/>
    <w:rsid w:val="00E820BB"/>
    <w:rsid w:val="00E82606"/>
    <w:rsid w:val="00E8264D"/>
    <w:rsid w:val="00E9136B"/>
    <w:rsid w:val="00E91D90"/>
    <w:rsid w:val="00E91E2A"/>
    <w:rsid w:val="00EA033B"/>
    <w:rsid w:val="00EA0941"/>
    <w:rsid w:val="00EA7DBC"/>
    <w:rsid w:val="00EB05D2"/>
    <w:rsid w:val="00EB094B"/>
    <w:rsid w:val="00EB417B"/>
    <w:rsid w:val="00EC6653"/>
    <w:rsid w:val="00ED09D6"/>
    <w:rsid w:val="00ED18A9"/>
    <w:rsid w:val="00ED52B8"/>
    <w:rsid w:val="00EE5D87"/>
    <w:rsid w:val="00EF22F0"/>
    <w:rsid w:val="00EF4681"/>
    <w:rsid w:val="00EF631F"/>
    <w:rsid w:val="00F01316"/>
    <w:rsid w:val="00F02A4E"/>
    <w:rsid w:val="00F05BBB"/>
    <w:rsid w:val="00F06022"/>
    <w:rsid w:val="00F12F0B"/>
    <w:rsid w:val="00F139E0"/>
    <w:rsid w:val="00F216B2"/>
    <w:rsid w:val="00F2295F"/>
    <w:rsid w:val="00F249A2"/>
    <w:rsid w:val="00F31B33"/>
    <w:rsid w:val="00F406E8"/>
    <w:rsid w:val="00F428E0"/>
    <w:rsid w:val="00F519DC"/>
    <w:rsid w:val="00F52FEB"/>
    <w:rsid w:val="00F62854"/>
    <w:rsid w:val="00F62CE8"/>
    <w:rsid w:val="00F65F37"/>
    <w:rsid w:val="00F71808"/>
    <w:rsid w:val="00F74693"/>
    <w:rsid w:val="00F75DAA"/>
    <w:rsid w:val="00F82220"/>
    <w:rsid w:val="00F84228"/>
    <w:rsid w:val="00F84A0F"/>
    <w:rsid w:val="00F9318A"/>
    <w:rsid w:val="00F9563C"/>
    <w:rsid w:val="00F959B9"/>
    <w:rsid w:val="00F97695"/>
    <w:rsid w:val="00F97F3E"/>
    <w:rsid w:val="00FA4EC5"/>
    <w:rsid w:val="00FB0FC1"/>
    <w:rsid w:val="00FB1AEC"/>
    <w:rsid w:val="00FB232A"/>
    <w:rsid w:val="00FB6C47"/>
    <w:rsid w:val="00FD3295"/>
    <w:rsid w:val="00FD580A"/>
    <w:rsid w:val="00FD61F8"/>
    <w:rsid w:val="00FE3F15"/>
    <w:rsid w:val="00FE4FB6"/>
    <w:rsid w:val="00FF7ABE"/>
    <w:rsid w:val="075C5344"/>
    <w:rsid w:val="09B8A5B3"/>
    <w:rsid w:val="140C6947"/>
    <w:rsid w:val="179CA916"/>
    <w:rsid w:val="1D69DAC2"/>
    <w:rsid w:val="1E3B6B1C"/>
    <w:rsid w:val="1FB3839D"/>
    <w:rsid w:val="272F1FE0"/>
    <w:rsid w:val="2B075550"/>
    <w:rsid w:val="2F849F6B"/>
    <w:rsid w:val="3DC1B04D"/>
    <w:rsid w:val="3DF752ED"/>
    <w:rsid w:val="432ED255"/>
    <w:rsid w:val="48A14303"/>
    <w:rsid w:val="4E0D2357"/>
    <w:rsid w:val="502F127E"/>
    <w:rsid w:val="537FE6A4"/>
    <w:rsid w:val="5926F0C3"/>
    <w:rsid w:val="5C438B2E"/>
    <w:rsid w:val="5C4E6B99"/>
    <w:rsid w:val="5E6D1166"/>
    <w:rsid w:val="5FBF0A35"/>
    <w:rsid w:val="6171EA24"/>
    <w:rsid w:val="619DB5DD"/>
    <w:rsid w:val="673E949A"/>
    <w:rsid w:val="67E50ED4"/>
    <w:rsid w:val="685D6000"/>
    <w:rsid w:val="6B8907B1"/>
    <w:rsid w:val="6CFDB79E"/>
    <w:rsid w:val="77912A31"/>
    <w:rsid w:val="7B0D5CB3"/>
    <w:rsid w:val="7B5832F5"/>
    <w:rsid w:val="7E42145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01C8"/>
  <w15:chartTrackingRefBased/>
  <w15:docId w15:val="{AEEFB1C7-33E7-4737-BE68-4ADA40699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2"/>
      </w:numPr>
      <w:suppressAutoHyphens/>
      <w:ind w:right="284"/>
    </w:pPr>
    <w:rPr>
      <w:rFonts w:cs="Arial"/>
      <w:b/>
      <w:sz w:val="24"/>
      <w:szCs w:val="20"/>
    </w:rPr>
  </w:style>
  <w:style w:type="paragraph" w:customStyle="1" w:styleId="7DOsbullet">
    <w:name w:val="7 DOs bullet"/>
    <w:basedOn w:val="Normal"/>
    <w:rsid w:val="00B846C2"/>
    <w:pPr>
      <w:numPr>
        <w:numId w:val="13"/>
      </w:numPr>
      <w:ind w:right="284"/>
    </w:pPr>
    <w:rPr>
      <w:rFonts w:cs="Arial"/>
      <w:b/>
      <w:sz w:val="24"/>
      <w:szCs w:val="20"/>
    </w:rPr>
  </w:style>
  <w:style w:type="paragraph" w:customStyle="1" w:styleId="4Bulletedcopyblue">
    <w:name w:val="4 Bulleted copy blue"/>
    <w:basedOn w:val="Normal"/>
    <w:qFormat/>
    <w:rsid w:val="00B846C2"/>
    <w:pPr>
      <w:numPr>
        <w:numId w:val="14"/>
      </w:numPr>
      <w:ind w:left="340"/>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5"/>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6"/>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7"/>
      </w:numPr>
    </w:pPr>
  </w:style>
  <w:style w:type="paragraph" w:customStyle="1" w:styleId="Tablecopybulleted">
    <w:name w:val="Table copy bulleted"/>
    <w:basedOn w:val="Tablebodycopy"/>
    <w:qFormat/>
    <w:rsid w:val="009122BB"/>
    <w:pPr>
      <w:numPr>
        <w:numId w:val="18"/>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21"/>
      </w:numPr>
    </w:pPr>
  </w:style>
  <w:style w:type="paragraph" w:customStyle="1" w:styleId="3Bulletedcopypink">
    <w:name w:val="3 Bulleted copy pink &gt;"/>
    <w:basedOn w:val="Normal"/>
    <w:qFormat/>
    <w:rsid w:val="00BC7763"/>
    <w:pPr>
      <w:numPr>
        <w:numId w:val="22"/>
      </w:numPr>
      <w:ind w:left="360" w:right="284" w:hanging="360"/>
    </w:pPr>
    <w:rPr>
      <w:rFonts w:cs="Arial"/>
      <w:szCs w:val="20"/>
    </w:rPr>
  </w:style>
  <w:style w:type="character" w:styleId="CommentReference">
    <w:name w:val="annotation reference"/>
    <w:basedOn w:val="DefaultParagraphFont"/>
    <w:uiPriority w:val="99"/>
    <w:semiHidden/>
    <w:unhideWhenUsed/>
    <w:rsid w:val="005F2759"/>
    <w:rPr>
      <w:sz w:val="16"/>
      <w:szCs w:val="16"/>
    </w:rPr>
  </w:style>
  <w:style w:type="paragraph" w:styleId="CommentText">
    <w:name w:val="annotation text"/>
    <w:basedOn w:val="Normal"/>
    <w:link w:val="CommentTextChar"/>
    <w:uiPriority w:val="99"/>
    <w:unhideWhenUsed/>
    <w:rsid w:val="005F2759"/>
    <w:rPr>
      <w:szCs w:val="20"/>
    </w:rPr>
  </w:style>
  <w:style w:type="character" w:customStyle="1" w:styleId="CommentTextChar">
    <w:name w:val="Comment Text Char"/>
    <w:basedOn w:val="DefaultParagraphFont"/>
    <w:link w:val="CommentText"/>
    <w:uiPriority w:val="99"/>
    <w:rsid w:val="005F2759"/>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5F2759"/>
    <w:rPr>
      <w:b/>
      <w:bCs/>
    </w:rPr>
  </w:style>
  <w:style w:type="character" w:customStyle="1" w:styleId="CommentSubjectChar">
    <w:name w:val="Comment Subject Char"/>
    <w:basedOn w:val="CommentTextChar"/>
    <w:link w:val="CommentSubject"/>
    <w:uiPriority w:val="99"/>
    <w:semiHidden/>
    <w:rsid w:val="005F2759"/>
    <w:rPr>
      <w:rFonts w:eastAsia="MS Mincho"/>
      <w:b/>
      <w:bCs/>
      <w:lang w:val="en-US" w:eastAsia="en-US"/>
    </w:rPr>
  </w:style>
  <w:style w:type="character" w:customStyle="1" w:styleId="cf01">
    <w:name w:val="cf01"/>
    <w:basedOn w:val="DefaultParagraphFont"/>
    <w:rsid w:val="00624B83"/>
    <w:rPr>
      <w:rFonts w:ascii="Segoe UI" w:hAnsi="Segoe UI" w:cs="Segoe UI" w:hint="default"/>
      <w:sz w:val="18"/>
      <w:szCs w:val="18"/>
    </w:rPr>
  </w:style>
  <w:style w:type="paragraph" w:customStyle="1" w:styleId="pf0">
    <w:name w:val="pf0"/>
    <w:basedOn w:val="Normal"/>
    <w:rsid w:val="002A62BE"/>
    <w:pPr>
      <w:spacing w:before="100" w:beforeAutospacing="1" w:after="100" w:afterAutospacing="1"/>
    </w:pPr>
    <w:rPr>
      <w:rFonts w:ascii="Times New Roman" w:eastAsia="Times New Roman" w:hAnsi="Times New Roman"/>
      <w:sz w:val="24"/>
      <w:lang w:eastAsia="en-GB"/>
    </w:rPr>
  </w:style>
  <w:style w:type="paragraph" w:styleId="Revision">
    <w:name w:val="Revision"/>
    <w:hidden/>
    <w:uiPriority w:val="99"/>
    <w:semiHidden/>
    <w:rsid w:val="00A912FC"/>
    <w:rPr>
      <w:rFonts w:eastAsia="MS Mincho"/>
      <w:szCs w:val="24"/>
      <w:lang w:val="en-US" w:eastAsia="en-US"/>
    </w:rPr>
  </w:style>
  <w:style w:type="paragraph" w:styleId="Header">
    <w:name w:val="header"/>
    <w:basedOn w:val="Normal"/>
    <w:link w:val="HeaderChar"/>
    <w:uiPriority w:val="99"/>
    <w:semiHidden/>
    <w:unhideWhenUsed/>
    <w:rsid w:val="00F01316"/>
    <w:pPr>
      <w:tabs>
        <w:tab w:val="center" w:pos="4680"/>
        <w:tab w:val="right" w:pos="9360"/>
      </w:tabs>
      <w:spacing w:after="0"/>
    </w:pPr>
  </w:style>
  <w:style w:type="character" w:customStyle="1" w:styleId="HeaderChar">
    <w:name w:val="Header Char"/>
    <w:basedOn w:val="DefaultParagraphFont"/>
    <w:link w:val="Header"/>
    <w:uiPriority w:val="99"/>
    <w:semiHidden/>
    <w:rsid w:val="00F01316"/>
    <w:rPr>
      <w:rFonts w:eastAsia="MS Mincho"/>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86278327">
      <w:bodyDiv w:val="1"/>
      <w:marLeft w:val="0"/>
      <w:marRight w:val="0"/>
      <w:marTop w:val="0"/>
      <w:marBottom w:val="0"/>
      <w:divBdr>
        <w:top w:val="none" w:sz="0" w:space="0" w:color="auto"/>
        <w:left w:val="none" w:sz="0" w:space="0" w:color="auto"/>
        <w:bottom w:val="none" w:sz="0" w:space="0" w:color="auto"/>
        <w:right w:val="none" w:sz="0" w:space="0" w:color="auto"/>
      </w:divBdr>
    </w:div>
    <w:div w:id="319118186">
      <w:bodyDiv w:val="1"/>
      <w:marLeft w:val="0"/>
      <w:marRight w:val="0"/>
      <w:marTop w:val="0"/>
      <w:marBottom w:val="0"/>
      <w:divBdr>
        <w:top w:val="none" w:sz="0" w:space="0" w:color="auto"/>
        <w:left w:val="none" w:sz="0" w:space="0" w:color="auto"/>
        <w:bottom w:val="none" w:sz="0" w:space="0" w:color="auto"/>
        <w:right w:val="none" w:sz="0" w:space="0" w:color="auto"/>
      </w:divBdr>
    </w:div>
    <w:div w:id="410008987">
      <w:bodyDiv w:val="1"/>
      <w:marLeft w:val="0"/>
      <w:marRight w:val="0"/>
      <w:marTop w:val="0"/>
      <w:marBottom w:val="0"/>
      <w:divBdr>
        <w:top w:val="none" w:sz="0" w:space="0" w:color="auto"/>
        <w:left w:val="none" w:sz="0" w:space="0" w:color="auto"/>
        <w:bottom w:val="none" w:sz="0" w:space="0" w:color="auto"/>
        <w:right w:val="none" w:sz="0" w:space="0" w:color="auto"/>
      </w:divBdr>
    </w:div>
    <w:div w:id="625544287">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05176161">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097751897">
      <w:bodyDiv w:val="1"/>
      <w:marLeft w:val="0"/>
      <w:marRight w:val="0"/>
      <w:marTop w:val="0"/>
      <w:marBottom w:val="0"/>
      <w:divBdr>
        <w:top w:val="none" w:sz="0" w:space="0" w:color="auto"/>
        <w:left w:val="none" w:sz="0" w:space="0" w:color="auto"/>
        <w:bottom w:val="none" w:sz="0" w:space="0" w:color="auto"/>
        <w:right w:val="none" w:sz="0" w:space="0" w:color="auto"/>
      </w:divBdr>
    </w:div>
    <w:div w:id="1479107359">
      <w:bodyDiv w:val="1"/>
      <w:marLeft w:val="0"/>
      <w:marRight w:val="0"/>
      <w:marTop w:val="0"/>
      <w:marBottom w:val="0"/>
      <w:divBdr>
        <w:top w:val="none" w:sz="0" w:space="0" w:color="auto"/>
        <w:left w:val="none" w:sz="0" w:space="0" w:color="auto"/>
        <w:bottom w:val="none" w:sz="0" w:space="0" w:color="auto"/>
        <w:right w:val="none" w:sz="0" w:space="0" w:color="auto"/>
      </w:divBdr>
    </w:div>
    <w:div w:id="1617634659">
      <w:bodyDiv w:val="1"/>
      <w:marLeft w:val="0"/>
      <w:marRight w:val="0"/>
      <w:marTop w:val="0"/>
      <w:marBottom w:val="0"/>
      <w:divBdr>
        <w:top w:val="none" w:sz="0" w:space="0" w:color="auto"/>
        <w:left w:val="none" w:sz="0" w:space="0" w:color="auto"/>
        <w:bottom w:val="none" w:sz="0" w:space="0" w:color="auto"/>
        <w:right w:val="none" w:sz="0" w:space="0" w:color="auto"/>
      </w:divBdr>
    </w:div>
    <w:div w:id="165729474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58280985">
      <w:bodyDiv w:val="1"/>
      <w:marLeft w:val="0"/>
      <w:marRight w:val="0"/>
      <w:marTop w:val="0"/>
      <w:marBottom w:val="0"/>
      <w:divBdr>
        <w:top w:val="none" w:sz="0" w:space="0" w:color="auto"/>
        <w:left w:val="none" w:sz="0" w:space="0" w:color="auto"/>
        <w:bottom w:val="none" w:sz="0" w:space="0" w:color="auto"/>
        <w:right w:val="none" w:sz="0" w:space="0" w:color="auto"/>
      </w:divBdr>
    </w:div>
    <w:div w:id="198272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generative-ai-product-safety-standards" TargetMode="External"/><Relationship Id="rId18" Type="http://schemas.openxmlformats.org/officeDocument/2006/relationships/hyperlink" Target="https://www.forbessolicitors.co.uk/contact-form"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gov.uk/government/publications/generative-ai-product-safety-standards" TargetMode="External"/><Relationship Id="rId7" Type="http://schemas.openxmlformats.org/officeDocument/2006/relationships/settings" Target="settings.xml"/><Relationship Id="rId12" Type="http://schemas.openxmlformats.org/officeDocument/2006/relationships/hyperlink" Target="https://www.gov.uk/government/publications/generative-artificial-intelligence-in-education" TargetMode="External"/><Relationship Id="rId17" Type="http://schemas.openxmlformats.org/officeDocument/2006/relationships/hyperlink" Target="http://www.thekeysupport.com"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egislation.gov.uk/uksi/2020/1586/made" TargetMode="External"/><Relationship Id="rId20" Type="http://schemas.openxmlformats.org/officeDocument/2006/relationships/hyperlink" Target="mailto:james.waller@sunningdaleschool.com"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8.png"/><Relationship Id="rId24" Type="http://schemas.openxmlformats.org/officeDocument/2006/relationships/hyperlink" Target="https://www.gov.uk/government/publications/generative-ai-product-safety-standards" TargetMode="External"/><Relationship Id="rId5" Type="http://schemas.openxmlformats.org/officeDocument/2006/relationships/numbering" Target="numbering.xml"/><Relationship Id="rId15" Type="http://schemas.openxmlformats.org/officeDocument/2006/relationships/hyperlink" Target="https://www.jcq.org.uk/knowledge-hub/ai-use-in-assessments-your-role-in-protecting-the-integrity-of-qualifications/" TargetMode="External"/><Relationship Id="rId23" Type="http://schemas.openxmlformats.org/officeDocument/2006/relationships/hyperlink" Target="https://www.gov.uk/guidance/meeting-digital-and-technology-standards-in-schools-and-colleges/filtering-and-monitoring-standards-for-schools-and-colleges"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mailto:nick.humphreys@sunderland.gov.uk"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ofsteds-approach-to-ai" TargetMode="External"/><Relationship Id="rId22" Type="http://schemas.openxmlformats.org/officeDocument/2006/relationships/hyperlink" Target="https://www.gov.uk/government/publications/keeping-children-safe-in-education--2" TargetMode="External"/><Relationship Id="rId27" Type="http://schemas.openxmlformats.org/officeDocument/2006/relationships/footer" Target="foot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AA860039AE974B969B2E3480549A9F" ma:contentTypeVersion="15" ma:contentTypeDescription="Create a new document." ma:contentTypeScope="" ma:versionID="3c045127ed7427fba6832365c0e5ea46">
  <xsd:schema xmlns:xsd="http://www.w3.org/2001/XMLSchema" xmlns:xs="http://www.w3.org/2001/XMLSchema" xmlns:p="http://schemas.microsoft.com/office/2006/metadata/properties" xmlns:ns2="28022822-4d98-43d6-910b-c300ca488b68" xmlns:ns3="2645d62a-4ac0-4c51-8d71-f5e11f710b21" targetNamespace="http://schemas.microsoft.com/office/2006/metadata/properties" ma:root="true" ma:fieldsID="b170e0f3a7766df8427e2dcfa68899cb" ns2:_="" ns3:_="">
    <xsd:import namespace="28022822-4d98-43d6-910b-c300ca488b68"/>
    <xsd:import namespace="2645d62a-4ac0-4c51-8d71-f5e11f710b21"/>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22822-4d98-43d6-910b-c300ca488b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45d62a-4ac0-4c51-8d71-f5e11f710b2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5dc64ed-899a-48f6-acac-2ca11e16cd0b}" ma:internalName="TaxCatchAll" ma:showField="CatchAllData" ma:web="2645d62a-4ac0-4c51-8d71-f5e11f710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645d62a-4ac0-4c51-8d71-f5e11f710b21" xsi:nil="true"/>
    <lcf76f155ced4ddcb4097134ff3c332f xmlns="28022822-4d98-43d6-910b-c300ca488b6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10664A44-4813-42E3-BD62-C6BA5E2E0C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22822-4d98-43d6-910b-c300ca488b68"/>
    <ds:schemaRef ds:uri="2645d62a-4ac0-4c51-8d71-f5e11f710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353D98-68A6-4F60-86B2-5D0E7B4F7CF4}">
  <ds:schemaRefs>
    <ds:schemaRef ds:uri="http://schemas.microsoft.com/office/2006/metadata/properties"/>
    <ds:schemaRef ds:uri="http://schemas.microsoft.com/office/infopath/2007/PartnerControls"/>
    <ds:schemaRef ds:uri="2645d62a-4ac0-4c51-8d71-f5e11f710b21"/>
    <ds:schemaRef ds:uri="28022822-4d98-43d6-910b-c300ca488b68"/>
  </ds:schemaRefs>
</ds:datastoreItem>
</file>

<file path=customXml/itemProps3.xml><?xml version="1.0" encoding="utf-8"?>
<ds:datastoreItem xmlns:ds="http://schemas.openxmlformats.org/officeDocument/2006/customXml" ds:itemID="{F5D7A2A0-8B35-49B8-BD93-7FA0F6E4480E}">
  <ds:schemaRefs>
    <ds:schemaRef ds:uri="http://schemas.microsoft.com/sharepoint/v3/contenttype/forms"/>
  </ds:schemaRefs>
</ds:datastoreItem>
</file>

<file path=customXml/itemProps4.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3783</Words>
  <Characters>21565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Samantha Wright</cp:lastModifiedBy>
  <cp:revision>2</cp:revision>
  <cp:lastPrinted>2026-09-07T17:09:00Z</cp:lastPrinted>
  <dcterms:created xsi:type="dcterms:W3CDTF">2026-09-15T10:19:00Z</dcterms:created>
  <dcterms:modified xsi:type="dcterms:W3CDTF">2026-09-15T10:19:00Z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2026-05-11T09:05:38Z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28524b85-2970-44c4-ae69-4fd57392f16f</vt:lpwstr>
  </property>
  <property fmtid="{D5CDD505-2E9C-101B-9397-08002B2CF9AE}" pid="7" name="MSIP_Label_defa4170-0d19-0005-0004-bc88714345d2_ActionId">
    <vt:lpwstr>41f2b519-76bf-4e7b-877c-711ce71f397a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0x010100A9AA860039AE974B969B2E3480549A9F</vt:lpwstr>
  </property>
</Properties>
</file>